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3726F" w14:textId="6F4E1959" w:rsidR="00352165" w:rsidRPr="001F1B53" w:rsidRDefault="00352165"/>
    <w:p w14:paraId="792A06C1" w14:textId="77777777" w:rsidR="007D297A" w:rsidRPr="001F1B53" w:rsidRDefault="007D297A">
      <w:pPr>
        <w:spacing w:after="376" w:line="259" w:lineRule="auto"/>
        <w:ind w:left="0" w:right="1210" w:firstLine="0"/>
        <w:jc w:val="center"/>
        <w:rPr>
          <w:sz w:val="20"/>
        </w:rPr>
      </w:pPr>
    </w:p>
    <w:p w14:paraId="5C5212AC" w14:textId="77777777" w:rsidR="007D297A" w:rsidRPr="001F1B53" w:rsidRDefault="007D297A">
      <w:pPr>
        <w:spacing w:after="376" w:line="259" w:lineRule="auto"/>
        <w:ind w:left="0" w:right="1210" w:firstLine="0"/>
        <w:jc w:val="center"/>
        <w:rPr>
          <w:sz w:val="20"/>
        </w:rPr>
      </w:pPr>
    </w:p>
    <w:p w14:paraId="53A3345D" w14:textId="77777777" w:rsidR="0002313E" w:rsidRPr="001F1B53" w:rsidRDefault="0002313E">
      <w:pPr>
        <w:spacing w:after="376" w:line="259" w:lineRule="auto"/>
        <w:ind w:left="0" w:right="1210" w:firstLine="0"/>
        <w:jc w:val="center"/>
        <w:rPr>
          <w:sz w:val="20"/>
        </w:rPr>
      </w:pPr>
    </w:p>
    <w:p w14:paraId="371CB27F" w14:textId="77777777" w:rsidR="008274E5" w:rsidRPr="001F1B53" w:rsidRDefault="003E0260">
      <w:pPr>
        <w:spacing w:after="376" w:line="259" w:lineRule="auto"/>
        <w:ind w:left="0" w:right="1210" w:firstLine="0"/>
        <w:jc w:val="center"/>
      </w:pPr>
      <w:r w:rsidRPr="001F1B53">
        <w:rPr>
          <w:sz w:val="20"/>
        </w:rPr>
        <w:t>National District Deputy</w:t>
      </w:r>
    </w:p>
    <w:p w14:paraId="62F87C64" w14:textId="77777777" w:rsidR="008274E5" w:rsidRPr="001F1B53" w:rsidRDefault="003E0260">
      <w:pPr>
        <w:spacing w:after="0" w:line="261" w:lineRule="auto"/>
        <w:ind w:left="-5" w:right="3362" w:hanging="10"/>
      </w:pPr>
      <w:r w:rsidRPr="001F1B53">
        <w:rPr>
          <w:rFonts w:ascii="Times New Roman" w:eastAsia="Times New Roman" w:hAnsi="Times New Roman" w:cs="Times New Roman"/>
          <w:sz w:val="24"/>
        </w:rPr>
        <w:t>Santo Domingo, DN</w:t>
      </w:r>
    </w:p>
    <w:p w14:paraId="71C8E264" w14:textId="77777777" w:rsidR="008274E5" w:rsidRPr="001F1B53" w:rsidRDefault="003E0260">
      <w:pPr>
        <w:spacing w:after="518" w:line="261" w:lineRule="auto"/>
        <w:ind w:left="-5" w:right="3362" w:hanging="10"/>
      </w:pPr>
      <w:r w:rsidRPr="001F1B53">
        <w:rPr>
          <w:rFonts w:ascii="Times New Roman" w:eastAsia="Times New Roman" w:hAnsi="Times New Roman" w:cs="Times New Roman"/>
          <w:sz w:val="24"/>
        </w:rPr>
        <w:t>August 30, 2022</w:t>
      </w:r>
    </w:p>
    <w:p w14:paraId="42A1FCE8" w14:textId="77777777" w:rsidR="008274E5" w:rsidRPr="001F1B53" w:rsidRDefault="003E0260">
      <w:pPr>
        <w:spacing w:after="0" w:line="261" w:lineRule="auto"/>
        <w:ind w:left="-5" w:right="3362" w:hanging="10"/>
      </w:pPr>
      <w:r w:rsidRPr="001F1B53">
        <w:rPr>
          <w:rFonts w:ascii="Times New Roman" w:eastAsia="Times New Roman" w:hAnsi="Times New Roman" w:cs="Times New Roman"/>
          <w:sz w:val="24"/>
        </w:rPr>
        <w:t>Mister</w:t>
      </w:r>
    </w:p>
    <w:p w14:paraId="5B701D62" w14:textId="77777777" w:rsidR="008274E5" w:rsidRPr="001F1B53" w:rsidRDefault="003E0260">
      <w:pPr>
        <w:spacing w:after="0" w:line="261" w:lineRule="auto"/>
        <w:ind w:left="-5" w:right="3362" w:hanging="10"/>
      </w:pPr>
      <w:proofErr w:type="spellStart"/>
      <w:r w:rsidRPr="001F1B53">
        <w:rPr>
          <w:rFonts w:ascii="Times New Roman" w:eastAsia="Times New Roman" w:hAnsi="Times New Roman" w:cs="Times New Roman"/>
          <w:sz w:val="24"/>
        </w:rPr>
        <w:t>Lic</w:t>
      </w:r>
      <w:proofErr w:type="spellEnd"/>
      <w:r w:rsidRPr="001F1B53">
        <w:rPr>
          <w:rFonts w:ascii="Times New Roman" w:eastAsia="Times New Roman" w:hAnsi="Times New Roman" w:cs="Times New Roman"/>
          <w:sz w:val="24"/>
        </w:rPr>
        <w:t>. Alfredo Pacheco</w:t>
      </w:r>
    </w:p>
    <w:p w14:paraId="77240EEA" w14:textId="77777777" w:rsidR="008274E5" w:rsidRPr="001F1B53" w:rsidRDefault="003E0260">
      <w:pPr>
        <w:spacing w:after="0" w:line="261" w:lineRule="auto"/>
        <w:ind w:left="-5" w:right="3362" w:hanging="10"/>
      </w:pPr>
      <w:r w:rsidRPr="001F1B53">
        <w:rPr>
          <w:rFonts w:ascii="Times New Roman" w:eastAsia="Times New Roman" w:hAnsi="Times New Roman" w:cs="Times New Roman"/>
          <w:sz w:val="24"/>
        </w:rPr>
        <w:t>President of the Chamber of Deputies</w:t>
      </w:r>
    </w:p>
    <w:p w14:paraId="3D5D30CD" w14:textId="77777777" w:rsidR="008274E5" w:rsidRPr="001F1B53" w:rsidRDefault="003E0260">
      <w:pPr>
        <w:spacing w:after="244" w:line="261" w:lineRule="auto"/>
        <w:ind w:left="-5" w:right="3362" w:hanging="10"/>
      </w:pPr>
      <w:r w:rsidRPr="001F1B53">
        <w:rPr>
          <w:rFonts w:ascii="Times New Roman" w:eastAsia="Times New Roman" w:hAnsi="Times New Roman" w:cs="Times New Roman"/>
          <w:sz w:val="24"/>
        </w:rPr>
        <w:t xml:space="preserve">Your </w:t>
      </w:r>
      <w:proofErr w:type="gramStart"/>
      <w:r w:rsidRPr="001F1B53">
        <w:rPr>
          <w:rFonts w:ascii="Times New Roman" w:eastAsia="Times New Roman" w:hAnsi="Times New Roman" w:cs="Times New Roman"/>
          <w:sz w:val="24"/>
        </w:rPr>
        <w:t>Office.-</w:t>
      </w:r>
      <w:proofErr w:type="gramEnd"/>
      <w:r w:rsidRPr="001F1B53">
        <w:rPr>
          <w:noProof/>
        </w:rPr>
        <w:drawing>
          <wp:inline distT="0" distB="0" distL="0" distR="0" wp14:anchorId="5DECF5C1" wp14:editId="669CE765">
            <wp:extent cx="4572" cy="9144"/>
            <wp:effectExtent l="0" t="0" r="0" b="0"/>
            <wp:docPr id="21623" name="Picture 21623"/>
            <wp:cNvGraphicFramePr/>
            <a:graphic xmlns:a="http://schemas.openxmlformats.org/drawingml/2006/main">
              <a:graphicData uri="http://schemas.openxmlformats.org/drawingml/2006/picture">
                <pic:pic xmlns:pic="http://schemas.openxmlformats.org/drawingml/2006/picture">
                  <pic:nvPicPr>
                    <pic:cNvPr id="21623" name="Picture 21623"/>
                    <pic:cNvPicPr/>
                  </pic:nvPicPr>
                  <pic:blipFill>
                    <a:blip r:embed="rId7"/>
                    <a:stretch>
                      <a:fillRect/>
                    </a:stretch>
                  </pic:blipFill>
                  <pic:spPr>
                    <a:xfrm>
                      <a:off x="0" y="0"/>
                      <a:ext cx="4572" cy="9144"/>
                    </a:xfrm>
                    <a:prstGeom prst="rect">
                      <a:avLst/>
                    </a:prstGeom>
                  </pic:spPr>
                </pic:pic>
              </a:graphicData>
            </a:graphic>
          </wp:inline>
        </w:drawing>
      </w:r>
    </w:p>
    <w:p w14:paraId="3B2603D0" w14:textId="77777777" w:rsidR="007D297A" w:rsidRPr="001F1B53" w:rsidRDefault="003E0260" w:rsidP="007D297A">
      <w:pPr>
        <w:spacing w:after="514" w:line="261" w:lineRule="auto"/>
        <w:ind w:left="-5" w:right="4543" w:hanging="10"/>
        <w:rPr>
          <w:rFonts w:ascii="Times New Roman" w:eastAsia="Times New Roman" w:hAnsi="Times New Roman" w:cs="Times New Roman"/>
          <w:sz w:val="24"/>
        </w:rPr>
      </w:pPr>
      <w:r w:rsidRPr="001F1B53">
        <w:rPr>
          <w:rFonts w:ascii="Times New Roman" w:eastAsia="Times New Roman" w:hAnsi="Times New Roman" w:cs="Times New Roman"/>
          <w:sz w:val="24"/>
        </w:rPr>
        <w:t xml:space="preserve">Via: </w:t>
      </w:r>
      <w:proofErr w:type="spellStart"/>
      <w:r w:rsidRPr="001F1B53">
        <w:rPr>
          <w:rFonts w:ascii="Times New Roman" w:eastAsia="Times New Roman" w:hAnsi="Times New Roman" w:cs="Times New Roman"/>
          <w:sz w:val="24"/>
        </w:rPr>
        <w:t>Licda</w:t>
      </w:r>
      <w:proofErr w:type="spellEnd"/>
      <w:r w:rsidRPr="001F1B53">
        <w:rPr>
          <w:rFonts w:ascii="Times New Roman" w:eastAsia="Times New Roman" w:hAnsi="Times New Roman" w:cs="Times New Roman"/>
          <w:sz w:val="24"/>
        </w:rPr>
        <w:t xml:space="preserve">. Francisca </w:t>
      </w:r>
      <w:proofErr w:type="spellStart"/>
      <w:r w:rsidRPr="001F1B53">
        <w:rPr>
          <w:rFonts w:ascii="Times New Roman" w:eastAsia="Times New Roman" w:hAnsi="Times New Roman" w:cs="Times New Roman"/>
          <w:sz w:val="24"/>
        </w:rPr>
        <w:t>Ivonny</w:t>
      </w:r>
      <w:proofErr w:type="spellEnd"/>
      <w:r w:rsidRPr="001F1B53">
        <w:rPr>
          <w:rFonts w:ascii="Times New Roman" w:eastAsia="Times New Roman" w:hAnsi="Times New Roman" w:cs="Times New Roman"/>
          <w:sz w:val="24"/>
        </w:rPr>
        <w:t xml:space="preserve"> Mota del Jesús</w:t>
      </w:r>
    </w:p>
    <w:p w14:paraId="3C6D0626" w14:textId="77777777" w:rsidR="008274E5" w:rsidRPr="001F1B53" w:rsidRDefault="003E0260" w:rsidP="007D297A">
      <w:pPr>
        <w:spacing w:after="514" w:line="261" w:lineRule="auto"/>
        <w:ind w:left="-5" w:right="4543" w:hanging="10"/>
        <w:rPr>
          <w:rFonts w:ascii="Times New Roman" w:eastAsia="Times New Roman" w:hAnsi="Times New Roman" w:cs="Times New Roman"/>
          <w:sz w:val="24"/>
        </w:rPr>
      </w:pPr>
      <w:r w:rsidRPr="001F1B53">
        <w:rPr>
          <w:rFonts w:ascii="Times New Roman" w:eastAsia="Times New Roman" w:hAnsi="Times New Roman" w:cs="Times New Roman"/>
          <w:sz w:val="24"/>
        </w:rPr>
        <w:t>General Legislative Secretariat</w:t>
      </w:r>
    </w:p>
    <w:p w14:paraId="3D91B380" w14:textId="77777777" w:rsidR="008274E5" w:rsidRPr="001F1B53" w:rsidRDefault="003E0260">
      <w:pPr>
        <w:spacing w:after="244" w:line="261" w:lineRule="auto"/>
        <w:ind w:left="-5" w:right="3362" w:hanging="10"/>
      </w:pPr>
      <w:r w:rsidRPr="001F1B53">
        <w:rPr>
          <w:rFonts w:ascii="Times New Roman" w:eastAsia="Times New Roman" w:hAnsi="Times New Roman" w:cs="Times New Roman"/>
          <w:sz w:val="24"/>
        </w:rPr>
        <w:t>Honorable Mr. President:</w:t>
      </w:r>
    </w:p>
    <w:p w14:paraId="19A00B38" w14:textId="34466EA0" w:rsidR="008274E5" w:rsidRPr="001F1B53" w:rsidRDefault="003E0260">
      <w:pPr>
        <w:spacing w:after="439" w:line="261" w:lineRule="auto"/>
        <w:ind w:left="-5" w:right="1296" w:hanging="10"/>
      </w:pPr>
      <w:r w:rsidRPr="001F1B53">
        <w:rPr>
          <w:rFonts w:ascii="Times New Roman" w:eastAsia="Times New Roman" w:hAnsi="Times New Roman" w:cs="Times New Roman"/>
          <w:sz w:val="24"/>
        </w:rPr>
        <w:t>I hereby request that you reintroduce into the agenda of the day the DRAFT LAW THAT REGULATES REAL ESTATE SERVICES AND THE</w:t>
      </w:r>
      <w:r w:rsidR="001F1B53" w:rsidRPr="001F1B53">
        <w:rPr>
          <w:rFonts w:ascii="Times New Roman" w:eastAsia="Times New Roman" w:hAnsi="Times New Roman" w:cs="Times New Roman"/>
          <w:sz w:val="24"/>
        </w:rPr>
        <w:t xml:space="preserve"> </w:t>
      </w:r>
      <w:r w:rsidRPr="001F1B53">
        <w:rPr>
          <w:noProof/>
        </w:rPr>
        <w:drawing>
          <wp:inline distT="0" distB="0" distL="0" distR="0" wp14:anchorId="2C65F851" wp14:editId="5EF4011C">
            <wp:extent cx="4572" cy="4572"/>
            <wp:effectExtent l="0" t="0" r="0" b="0"/>
            <wp:docPr id="21624" name="Picture 21624"/>
            <wp:cNvGraphicFramePr/>
            <a:graphic xmlns:a="http://schemas.openxmlformats.org/drawingml/2006/main">
              <a:graphicData uri="http://schemas.openxmlformats.org/drawingml/2006/picture">
                <pic:pic xmlns:pic="http://schemas.openxmlformats.org/drawingml/2006/picture">
                  <pic:nvPicPr>
                    <pic:cNvPr id="21624" name="Picture 21624"/>
                    <pic:cNvPicPr/>
                  </pic:nvPicPr>
                  <pic:blipFill>
                    <a:blip r:embed="rId8"/>
                    <a:stretch>
                      <a:fillRect/>
                    </a:stretch>
                  </pic:blipFill>
                  <pic:spPr>
                    <a:xfrm>
                      <a:off x="0" y="0"/>
                      <a:ext cx="4572" cy="4572"/>
                    </a:xfrm>
                    <a:prstGeom prst="rect">
                      <a:avLst/>
                    </a:prstGeom>
                  </pic:spPr>
                </pic:pic>
              </a:graphicData>
            </a:graphic>
          </wp:inline>
        </w:drawing>
      </w:r>
      <w:r w:rsidRPr="001F1B53">
        <w:rPr>
          <w:rFonts w:ascii="Times New Roman" w:eastAsia="Times New Roman" w:hAnsi="Times New Roman" w:cs="Times New Roman"/>
          <w:sz w:val="24"/>
        </w:rPr>
        <w:t>BROKERAGE AGREEMENT.</w:t>
      </w:r>
    </w:p>
    <w:p w14:paraId="2BDB3564" w14:textId="77777777" w:rsidR="008274E5" w:rsidRPr="001F1B53" w:rsidRDefault="003E0260">
      <w:pPr>
        <w:spacing w:after="239" w:line="261" w:lineRule="auto"/>
        <w:ind w:left="-5" w:right="3362" w:hanging="10"/>
      </w:pPr>
      <w:r w:rsidRPr="001F1B53">
        <w:rPr>
          <w:rFonts w:ascii="Times New Roman" w:eastAsia="Times New Roman" w:hAnsi="Times New Roman" w:cs="Times New Roman"/>
          <w:sz w:val="24"/>
        </w:rPr>
        <w:t>Without further ado, I greet you with high consideration and esteem,</w:t>
      </w:r>
    </w:p>
    <w:p w14:paraId="139C1333" w14:textId="77777777" w:rsidR="007D297A" w:rsidRPr="001F1B53" w:rsidRDefault="003E0260">
      <w:pPr>
        <w:spacing w:after="0" w:line="358" w:lineRule="auto"/>
        <w:ind w:left="-5" w:right="3362" w:hanging="10"/>
        <w:rPr>
          <w:rFonts w:ascii="Times New Roman" w:eastAsia="Times New Roman" w:hAnsi="Times New Roman" w:cs="Times New Roman"/>
          <w:sz w:val="24"/>
        </w:rPr>
      </w:pPr>
      <w:r w:rsidRPr="001F1B53">
        <w:rPr>
          <w:rFonts w:ascii="Times New Roman" w:eastAsia="Times New Roman" w:hAnsi="Times New Roman" w:cs="Times New Roman"/>
          <w:sz w:val="24"/>
        </w:rPr>
        <w:t>Sincerely,</w:t>
      </w:r>
    </w:p>
    <w:p w14:paraId="65994525" w14:textId="77777777" w:rsidR="008274E5" w:rsidRPr="001F1B53" w:rsidRDefault="003E0260">
      <w:pPr>
        <w:spacing w:after="0" w:line="358" w:lineRule="auto"/>
        <w:ind w:left="-5" w:right="3362" w:hanging="10"/>
      </w:pPr>
      <w:r w:rsidRPr="001F1B53">
        <w:rPr>
          <w:noProof/>
        </w:rPr>
        <w:drawing>
          <wp:inline distT="0" distB="0" distL="0" distR="0" wp14:anchorId="51DB662A" wp14:editId="68EB2EAD">
            <wp:extent cx="4572" cy="4572"/>
            <wp:effectExtent l="0" t="0" r="0" b="0"/>
            <wp:docPr id="21625" name="Picture 21625"/>
            <wp:cNvGraphicFramePr/>
            <a:graphic xmlns:a="http://schemas.openxmlformats.org/drawingml/2006/main">
              <a:graphicData uri="http://schemas.openxmlformats.org/drawingml/2006/picture">
                <pic:pic xmlns:pic="http://schemas.openxmlformats.org/drawingml/2006/picture">
                  <pic:nvPicPr>
                    <pic:cNvPr id="21625" name="Picture 21625"/>
                    <pic:cNvPicPr/>
                  </pic:nvPicPr>
                  <pic:blipFill>
                    <a:blip r:embed="rId9"/>
                    <a:stretch>
                      <a:fillRect/>
                    </a:stretch>
                  </pic:blipFill>
                  <pic:spPr>
                    <a:xfrm>
                      <a:off x="0" y="0"/>
                      <a:ext cx="4572" cy="4572"/>
                    </a:xfrm>
                    <a:prstGeom prst="rect">
                      <a:avLst/>
                    </a:prstGeom>
                  </pic:spPr>
                </pic:pic>
              </a:graphicData>
            </a:graphic>
          </wp:inline>
        </w:drawing>
      </w:r>
    </w:p>
    <w:p w14:paraId="43FE906E" w14:textId="77777777" w:rsidR="007D297A" w:rsidRPr="001F1B53" w:rsidRDefault="003E0260">
      <w:pPr>
        <w:spacing w:after="238" w:line="261" w:lineRule="auto"/>
        <w:ind w:left="-5" w:right="3362" w:hanging="10"/>
        <w:rPr>
          <w:rFonts w:ascii="Times New Roman" w:eastAsia="Times New Roman" w:hAnsi="Times New Roman" w:cs="Times New Roman"/>
          <w:sz w:val="24"/>
        </w:rPr>
      </w:pPr>
      <w:r w:rsidRPr="001F1B53">
        <w:rPr>
          <w:rFonts w:ascii="Times New Roman" w:eastAsia="Times New Roman" w:hAnsi="Times New Roman" w:cs="Times New Roman"/>
          <w:sz w:val="24"/>
        </w:rPr>
        <w:t>Deputy to the National Congress</w:t>
      </w:r>
    </w:p>
    <w:p w14:paraId="17F7ACB2" w14:textId="77777777" w:rsidR="008274E5" w:rsidRPr="001F1B53" w:rsidRDefault="003E0260">
      <w:pPr>
        <w:spacing w:after="238" w:line="261" w:lineRule="auto"/>
        <w:ind w:left="-5" w:right="3362" w:hanging="10"/>
      </w:pPr>
      <w:r w:rsidRPr="001F1B53">
        <w:rPr>
          <w:rFonts w:ascii="Times New Roman" w:eastAsia="Times New Roman" w:hAnsi="Times New Roman" w:cs="Times New Roman"/>
          <w:sz w:val="24"/>
        </w:rPr>
        <w:t>National District Province</w:t>
      </w:r>
    </w:p>
    <w:p w14:paraId="13A8EF40" w14:textId="77777777" w:rsidR="007D297A" w:rsidRPr="001F1B53" w:rsidRDefault="003E0260" w:rsidP="007D297A">
      <w:pPr>
        <w:spacing w:after="2769" w:line="261" w:lineRule="auto"/>
        <w:ind w:left="-5" w:right="3362" w:hanging="10"/>
        <w:rPr>
          <w:rFonts w:ascii="Times New Roman" w:eastAsia="Times New Roman" w:hAnsi="Times New Roman" w:cs="Times New Roman"/>
          <w:sz w:val="24"/>
        </w:rPr>
      </w:pPr>
      <w:r w:rsidRPr="001F1B53">
        <w:rPr>
          <w:rFonts w:ascii="Times New Roman" w:eastAsia="Times New Roman" w:hAnsi="Times New Roman" w:cs="Times New Roman"/>
          <w:sz w:val="24"/>
        </w:rPr>
        <w:t>LAS/</w:t>
      </w:r>
      <w:proofErr w:type="spellStart"/>
      <w:r w:rsidRPr="001F1B53">
        <w:rPr>
          <w:rFonts w:ascii="Times New Roman" w:eastAsia="Times New Roman" w:hAnsi="Times New Roman" w:cs="Times New Roman"/>
          <w:sz w:val="24"/>
        </w:rPr>
        <w:t>yb</w:t>
      </w:r>
      <w:proofErr w:type="spellEnd"/>
    </w:p>
    <w:p w14:paraId="52EF21C5" w14:textId="77777777" w:rsidR="008274E5" w:rsidRPr="001F1B53" w:rsidRDefault="003E0260" w:rsidP="007D297A">
      <w:pPr>
        <w:spacing w:after="2769" w:line="261" w:lineRule="auto"/>
        <w:ind w:right="3362"/>
      </w:pPr>
      <w:r w:rsidRPr="001F1B53">
        <w:rPr>
          <w:sz w:val="22"/>
        </w:rPr>
        <w:lastRenderedPageBreak/>
        <w:t>National Congress, Heroes Center, Santo Domingo, Dominican Republic</w:t>
      </w:r>
    </w:p>
    <w:p w14:paraId="3AEF7342" w14:textId="77777777" w:rsidR="008274E5" w:rsidRPr="001F1B53" w:rsidRDefault="003E0260">
      <w:pPr>
        <w:pStyle w:val="Heading1"/>
        <w:ind w:left="0" w:right="1044" w:firstLine="0"/>
      </w:pPr>
      <w:r w:rsidRPr="001F1B53">
        <w:rPr>
          <w:sz w:val="40"/>
        </w:rPr>
        <w:t>NATIONAL CONGRESS OF THE REPUBLIC</w:t>
      </w:r>
    </w:p>
    <w:p w14:paraId="0F258C03" w14:textId="77777777" w:rsidR="008274E5" w:rsidRPr="001F1B53" w:rsidRDefault="003E0260">
      <w:pPr>
        <w:spacing w:after="5246" w:line="259" w:lineRule="auto"/>
        <w:ind w:left="0" w:right="1051" w:firstLine="0"/>
        <w:jc w:val="center"/>
      </w:pPr>
      <w:r w:rsidRPr="001F1B53">
        <w:rPr>
          <w:sz w:val="38"/>
        </w:rPr>
        <w:t>DOMINICAN</w:t>
      </w:r>
    </w:p>
    <w:p w14:paraId="2E790B2F" w14:textId="77777777" w:rsidR="008274E5" w:rsidRPr="001F1B53" w:rsidRDefault="003E0260">
      <w:pPr>
        <w:pStyle w:val="Heading2"/>
        <w:spacing w:after="9" w:line="259" w:lineRule="auto"/>
        <w:ind w:left="504" w:firstLine="0"/>
      </w:pPr>
      <w:r w:rsidRPr="001F1B53">
        <w:rPr>
          <w:sz w:val="42"/>
        </w:rPr>
        <w:t>DRAFT LAW REGULATING SERVICES</w:t>
      </w:r>
    </w:p>
    <w:p w14:paraId="74AED779" w14:textId="77777777" w:rsidR="008274E5" w:rsidRPr="001F1B53" w:rsidRDefault="003E0260">
      <w:pPr>
        <w:spacing w:after="5588" w:line="259" w:lineRule="auto"/>
        <w:ind w:left="547" w:right="0" w:firstLine="0"/>
        <w:jc w:val="left"/>
      </w:pPr>
      <w:r w:rsidRPr="001F1B53">
        <w:rPr>
          <w:sz w:val="40"/>
        </w:rPr>
        <w:t>REAL ESTATE AND THE BROKERAGE CONTRACT</w:t>
      </w:r>
    </w:p>
    <w:p w14:paraId="728D2F25" w14:textId="77777777" w:rsidR="008274E5" w:rsidRPr="001F1B53" w:rsidRDefault="003E0260">
      <w:pPr>
        <w:spacing w:after="83" w:line="263" w:lineRule="auto"/>
        <w:ind w:left="2264" w:right="0" w:hanging="10"/>
        <w:jc w:val="left"/>
      </w:pPr>
      <w:r w:rsidRPr="001F1B53">
        <w:rPr>
          <w:sz w:val="30"/>
        </w:rPr>
        <w:lastRenderedPageBreak/>
        <w:t>PRESENTED TO THE NATIONAL CONGRESS</w:t>
      </w:r>
    </w:p>
    <w:p w14:paraId="2D5697C0" w14:textId="77777777" w:rsidR="007D297A" w:rsidRPr="001F1B53" w:rsidRDefault="007D297A">
      <w:pPr>
        <w:spacing w:after="166" w:line="265" w:lineRule="auto"/>
        <w:ind w:left="428" w:right="1411" w:hanging="10"/>
        <w:jc w:val="center"/>
        <w:rPr>
          <w:sz w:val="30"/>
        </w:rPr>
      </w:pPr>
    </w:p>
    <w:p w14:paraId="6E087D95" w14:textId="77777777" w:rsidR="007D297A" w:rsidRPr="001F1B53" w:rsidRDefault="007D297A">
      <w:pPr>
        <w:spacing w:after="166" w:line="265" w:lineRule="auto"/>
        <w:ind w:left="428" w:right="1411" w:hanging="10"/>
        <w:jc w:val="center"/>
        <w:rPr>
          <w:sz w:val="30"/>
        </w:rPr>
      </w:pPr>
    </w:p>
    <w:p w14:paraId="56C6BF5A" w14:textId="77777777" w:rsidR="008274E5" w:rsidRPr="001F1B53" w:rsidRDefault="003E0260">
      <w:pPr>
        <w:spacing w:after="166" w:line="265" w:lineRule="auto"/>
        <w:ind w:left="428" w:right="1411" w:hanging="10"/>
        <w:jc w:val="center"/>
      </w:pPr>
      <w:r w:rsidRPr="001F1B53">
        <w:rPr>
          <w:sz w:val="30"/>
        </w:rPr>
        <w:t>THE NATIONAL CONGRESS</w:t>
      </w:r>
    </w:p>
    <w:p w14:paraId="21A7D436" w14:textId="77777777" w:rsidR="008274E5" w:rsidRPr="001F1B53" w:rsidRDefault="003E0260">
      <w:pPr>
        <w:pStyle w:val="Heading1"/>
        <w:spacing w:after="87"/>
      </w:pPr>
      <w:r w:rsidRPr="001F1B53">
        <w:t>IN THE NAME OF THE REPUBLIC</w:t>
      </w:r>
    </w:p>
    <w:p w14:paraId="3E84E067" w14:textId="0D0ECDF0" w:rsidR="008274E5" w:rsidRPr="001F1B53" w:rsidRDefault="003E0260">
      <w:pPr>
        <w:spacing w:after="287"/>
      </w:pPr>
      <w:r w:rsidRPr="001F1B53">
        <w:t>Considering first: That Article 50 of the Constitution establishes in its capital part that the "State recognizes and guarantees free enterprise, commerce and</w:t>
      </w:r>
      <w:r w:rsidR="001F1B53" w:rsidRPr="001F1B53">
        <w:t xml:space="preserve"> </w:t>
      </w:r>
      <w:r w:rsidRPr="001F1B53">
        <w:rPr>
          <w:noProof/>
        </w:rPr>
        <w:drawing>
          <wp:inline distT="0" distB="0" distL="0" distR="0" wp14:anchorId="216A7F63" wp14:editId="0DA5B8F5">
            <wp:extent cx="4572" cy="4572"/>
            <wp:effectExtent l="0" t="0" r="0" b="0"/>
            <wp:docPr id="24216" name="Picture 24216"/>
            <wp:cNvGraphicFramePr/>
            <a:graphic xmlns:a="http://schemas.openxmlformats.org/drawingml/2006/main">
              <a:graphicData uri="http://schemas.openxmlformats.org/drawingml/2006/picture">
                <pic:pic xmlns:pic="http://schemas.openxmlformats.org/drawingml/2006/picture">
                  <pic:nvPicPr>
                    <pic:cNvPr id="24216" name="Picture 24216"/>
                    <pic:cNvPicPr/>
                  </pic:nvPicPr>
                  <pic:blipFill>
                    <a:blip r:embed="rId10"/>
                    <a:stretch>
                      <a:fillRect/>
                    </a:stretch>
                  </pic:blipFill>
                  <pic:spPr>
                    <a:xfrm>
                      <a:off x="0" y="0"/>
                      <a:ext cx="4572" cy="4572"/>
                    </a:xfrm>
                    <a:prstGeom prst="rect">
                      <a:avLst/>
                    </a:prstGeom>
                  </pic:spPr>
                </pic:pic>
              </a:graphicData>
            </a:graphic>
          </wp:inline>
        </w:drawing>
      </w:r>
      <w:r w:rsidRPr="001F1B53">
        <w:t>industry. All people have the right to freely engage in the economic activity of their choice, with no limitations other than those prescribed in this Constitution and those established by law." Likewise, in section 2) it states that "the State may dictate measures to regulate the economy." and promote national competitiveness plans and promote the comprehensive development of the country"</w:t>
      </w:r>
      <w:r w:rsidRPr="001F1B53">
        <w:rPr>
          <w:noProof/>
        </w:rPr>
        <w:drawing>
          <wp:inline distT="0" distB="0" distL="0" distR="0" wp14:anchorId="29B54720" wp14:editId="2A767257">
            <wp:extent cx="22859" cy="27432"/>
            <wp:effectExtent l="0" t="0" r="0" b="0"/>
            <wp:docPr id="142582" name="Picture 142582"/>
            <wp:cNvGraphicFramePr/>
            <a:graphic xmlns:a="http://schemas.openxmlformats.org/drawingml/2006/main">
              <a:graphicData uri="http://schemas.openxmlformats.org/drawingml/2006/picture">
                <pic:pic xmlns:pic="http://schemas.openxmlformats.org/drawingml/2006/picture">
                  <pic:nvPicPr>
                    <pic:cNvPr id="142582" name="Picture 142582"/>
                    <pic:cNvPicPr/>
                  </pic:nvPicPr>
                  <pic:blipFill>
                    <a:blip r:embed="rId11"/>
                    <a:stretch>
                      <a:fillRect/>
                    </a:stretch>
                  </pic:blipFill>
                  <pic:spPr>
                    <a:xfrm>
                      <a:off x="0" y="0"/>
                      <a:ext cx="22859" cy="27432"/>
                    </a:xfrm>
                    <a:prstGeom prst="rect">
                      <a:avLst/>
                    </a:prstGeom>
                  </pic:spPr>
                </pic:pic>
              </a:graphicData>
            </a:graphic>
          </wp:inline>
        </w:drawing>
      </w:r>
    </w:p>
    <w:p w14:paraId="0AA19F85" w14:textId="77777777" w:rsidR="008274E5" w:rsidRPr="001F1B53" w:rsidRDefault="003E0260">
      <w:pPr>
        <w:spacing w:after="233"/>
        <w:ind w:left="111" w:right="1166"/>
      </w:pPr>
      <w:r w:rsidRPr="001F1B53">
        <w:t>Considering second: That Article 53 of the Constitution on Rights</w:t>
      </w:r>
      <w:r w:rsidRPr="001F1B53">
        <w:rPr>
          <w:noProof/>
        </w:rPr>
        <w:drawing>
          <wp:inline distT="0" distB="0" distL="0" distR="0" wp14:anchorId="1D0D33AC" wp14:editId="1E840C94">
            <wp:extent cx="4573" cy="4572"/>
            <wp:effectExtent l="0" t="0" r="0" b="0"/>
            <wp:docPr id="24219" name="Picture 24219"/>
            <wp:cNvGraphicFramePr/>
            <a:graphic xmlns:a="http://schemas.openxmlformats.org/drawingml/2006/main">
              <a:graphicData uri="http://schemas.openxmlformats.org/drawingml/2006/picture">
                <pic:pic xmlns:pic="http://schemas.openxmlformats.org/drawingml/2006/picture">
                  <pic:nvPicPr>
                    <pic:cNvPr id="24219" name="Picture 24219"/>
                    <pic:cNvPicPr/>
                  </pic:nvPicPr>
                  <pic:blipFill>
                    <a:blip r:embed="rId10"/>
                    <a:stretch>
                      <a:fillRect/>
                    </a:stretch>
                  </pic:blipFill>
                  <pic:spPr>
                    <a:xfrm>
                      <a:off x="0" y="0"/>
                      <a:ext cx="4573" cy="4572"/>
                    </a:xfrm>
                    <a:prstGeom prst="rect">
                      <a:avLst/>
                    </a:prstGeom>
                  </pic:spPr>
                </pic:pic>
              </a:graphicData>
            </a:graphic>
          </wp:inline>
        </w:drawing>
      </w:r>
      <w:r w:rsidRPr="001F1B53">
        <w:t>of the consumer establishes that "Every person has the right to have quality goods and services, to objective, truthful and timely information about the content and characteristics of the products and services that they use or consume, under the provisions and standards established by the law. People who are injured or harmed by poor quality goods and services have the right.</w:t>
      </w:r>
      <w:r w:rsidRPr="001F1B53">
        <w:rPr>
          <w:noProof/>
        </w:rPr>
        <w:drawing>
          <wp:inline distT="0" distB="0" distL="0" distR="0" wp14:anchorId="4AE33AFE" wp14:editId="0A5B0914">
            <wp:extent cx="4571" cy="4572"/>
            <wp:effectExtent l="0" t="0" r="0" b="0"/>
            <wp:docPr id="24220" name="Picture 24220"/>
            <wp:cNvGraphicFramePr/>
            <a:graphic xmlns:a="http://schemas.openxmlformats.org/drawingml/2006/main">
              <a:graphicData uri="http://schemas.openxmlformats.org/drawingml/2006/picture">
                <pic:pic xmlns:pic="http://schemas.openxmlformats.org/drawingml/2006/picture">
                  <pic:nvPicPr>
                    <pic:cNvPr id="24220" name="Picture 24220"/>
                    <pic:cNvPicPr/>
                  </pic:nvPicPr>
                  <pic:blipFill>
                    <a:blip r:embed="rId12"/>
                    <a:stretch>
                      <a:fillRect/>
                    </a:stretch>
                  </pic:blipFill>
                  <pic:spPr>
                    <a:xfrm>
                      <a:off x="0" y="0"/>
                      <a:ext cx="4571" cy="4572"/>
                    </a:xfrm>
                    <a:prstGeom prst="rect">
                      <a:avLst/>
                    </a:prstGeom>
                  </pic:spPr>
                </pic:pic>
              </a:graphicData>
            </a:graphic>
          </wp:inline>
        </w:drawing>
      </w:r>
      <w:r w:rsidRPr="001F1B53">
        <w:t>to be compensated or indemnified in accordance with the law"</w:t>
      </w:r>
      <w:r w:rsidRPr="001F1B53">
        <w:rPr>
          <w:noProof/>
        </w:rPr>
        <w:drawing>
          <wp:inline distT="0" distB="0" distL="0" distR="0" wp14:anchorId="6177FFD5" wp14:editId="539E77BA">
            <wp:extent cx="18288" cy="41147"/>
            <wp:effectExtent l="0" t="0" r="0" b="0"/>
            <wp:docPr id="142584" name="Picture 142584"/>
            <wp:cNvGraphicFramePr/>
            <a:graphic xmlns:a="http://schemas.openxmlformats.org/drawingml/2006/main">
              <a:graphicData uri="http://schemas.openxmlformats.org/drawingml/2006/picture">
                <pic:pic xmlns:pic="http://schemas.openxmlformats.org/drawingml/2006/picture">
                  <pic:nvPicPr>
                    <pic:cNvPr id="142584" name="Picture 142584"/>
                    <pic:cNvPicPr/>
                  </pic:nvPicPr>
                  <pic:blipFill>
                    <a:blip r:embed="rId13"/>
                    <a:stretch>
                      <a:fillRect/>
                    </a:stretch>
                  </pic:blipFill>
                  <pic:spPr>
                    <a:xfrm>
                      <a:off x="0" y="0"/>
                      <a:ext cx="18288" cy="41147"/>
                    </a:xfrm>
                    <a:prstGeom prst="rect">
                      <a:avLst/>
                    </a:prstGeom>
                  </pic:spPr>
                </pic:pic>
              </a:graphicData>
            </a:graphic>
          </wp:inline>
        </w:drawing>
      </w:r>
    </w:p>
    <w:p w14:paraId="75716B75" w14:textId="77777777" w:rsidR="008274E5" w:rsidRPr="001F1B53" w:rsidRDefault="003E0260">
      <w:pPr>
        <w:spacing w:after="334"/>
        <w:ind w:right="1159"/>
      </w:pPr>
      <w:r w:rsidRPr="001F1B53">
        <w:t>Considering third: That Article 9 of the National Strategy Law of</w:t>
      </w:r>
      <w:r w:rsidRPr="001F1B53">
        <w:rPr>
          <w:noProof/>
        </w:rPr>
        <w:drawing>
          <wp:inline distT="0" distB="0" distL="0" distR="0" wp14:anchorId="01640340" wp14:editId="74DD5835">
            <wp:extent cx="4573" cy="9144"/>
            <wp:effectExtent l="0" t="0" r="0" b="0"/>
            <wp:docPr id="24223" name="Picture 24223"/>
            <wp:cNvGraphicFramePr/>
            <a:graphic xmlns:a="http://schemas.openxmlformats.org/drawingml/2006/main">
              <a:graphicData uri="http://schemas.openxmlformats.org/drawingml/2006/picture">
                <pic:pic xmlns:pic="http://schemas.openxmlformats.org/drawingml/2006/picture">
                  <pic:nvPicPr>
                    <pic:cNvPr id="24223" name="Picture 24223"/>
                    <pic:cNvPicPr/>
                  </pic:nvPicPr>
                  <pic:blipFill>
                    <a:blip r:embed="rId14"/>
                    <a:stretch>
                      <a:fillRect/>
                    </a:stretch>
                  </pic:blipFill>
                  <pic:spPr>
                    <a:xfrm>
                      <a:off x="0" y="0"/>
                      <a:ext cx="4573" cy="9144"/>
                    </a:xfrm>
                    <a:prstGeom prst="rect">
                      <a:avLst/>
                    </a:prstGeom>
                  </pic:spPr>
                </pic:pic>
              </a:graphicData>
            </a:graphic>
          </wp:inline>
        </w:drawing>
      </w:r>
      <w:r w:rsidRPr="001F1B53">
        <w:t>Development 2012-2030 expresses in its third axis in the final part, expresses</w:t>
      </w:r>
      <w:r w:rsidRPr="001F1B53">
        <w:rPr>
          <w:noProof/>
        </w:rPr>
        <w:drawing>
          <wp:inline distT="0" distB="0" distL="0" distR="0" wp14:anchorId="6A8DDEAA" wp14:editId="5FA41D69">
            <wp:extent cx="4571" cy="4572"/>
            <wp:effectExtent l="0" t="0" r="0" b="0"/>
            <wp:docPr id="24224" name="Picture 24224"/>
            <wp:cNvGraphicFramePr/>
            <a:graphic xmlns:a="http://schemas.openxmlformats.org/drawingml/2006/main">
              <a:graphicData uri="http://schemas.openxmlformats.org/drawingml/2006/picture">
                <pic:pic xmlns:pic="http://schemas.openxmlformats.org/drawingml/2006/picture">
                  <pic:nvPicPr>
                    <pic:cNvPr id="24224" name="Picture 24224"/>
                    <pic:cNvPicPr/>
                  </pic:nvPicPr>
                  <pic:blipFill>
                    <a:blip r:embed="rId15"/>
                    <a:stretch>
                      <a:fillRect/>
                    </a:stretch>
                  </pic:blipFill>
                  <pic:spPr>
                    <a:xfrm>
                      <a:off x="0" y="0"/>
                      <a:ext cx="4571" cy="4572"/>
                    </a:xfrm>
                    <a:prstGeom prst="rect">
                      <a:avLst/>
                    </a:prstGeom>
                  </pic:spPr>
                </pic:pic>
              </a:graphicData>
            </a:graphic>
          </wp:inline>
        </w:drawing>
      </w:r>
      <w:r w:rsidRPr="001F1B53">
        <w:t>particularly in its third general objective, section 3.2, it seeks to achieve a competitive economy and innovation in an environment favorable to cooperation and</w:t>
      </w:r>
      <w:r w:rsidRPr="001F1B53">
        <w:rPr>
          <w:noProof/>
        </w:rPr>
        <w:drawing>
          <wp:inline distT="0" distB="0" distL="0" distR="0" wp14:anchorId="36093670" wp14:editId="1A7A32BE">
            <wp:extent cx="4572" cy="4572"/>
            <wp:effectExtent l="0" t="0" r="0" b="0"/>
            <wp:docPr id="24225" name="Picture 24225"/>
            <wp:cNvGraphicFramePr/>
            <a:graphic xmlns:a="http://schemas.openxmlformats.org/drawingml/2006/main">
              <a:graphicData uri="http://schemas.openxmlformats.org/drawingml/2006/picture">
                <pic:pic xmlns:pic="http://schemas.openxmlformats.org/drawingml/2006/picture">
                  <pic:nvPicPr>
                    <pic:cNvPr id="24225" name="Picture 24225"/>
                    <pic:cNvPicPr/>
                  </pic:nvPicPr>
                  <pic:blipFill>
                    <a:blip r:embed="rId16"/>
                    <a:stretch>
                      <a:fillRect/>
                    </a:stretch>
                  </pic:blipFill>
                  <pic:spPr>
                    <a:xfrm>
                      <a:off x="0" y="0"/>
                      <a:ext cx="4572" cy="4572"/>
                    </a:xfrm>
                    <a:prstGeom prst="rect">
                      <a:avLst/>
                    </a:prstGeom>
                  </pic:spPr>
                </pic:pic>
              </a:graphicData>
            </a:graphic>
          </wp:inline>
        </w:drawing>
      </w:r>
      <w:r w:rsidRPr="001F1B53">
        <w:t>social responsibility framed in the line of action of "strengthening the regulatory and institutional framework to guarantee consumers their right to have quality goods and services and objective, truthful and timely information on</w:t>
      </w:r>
      <w:r w:rsidRPr="001F1B53">
        <w:rPr>
          <w:noProof/>
        </w:rPr>
        <w:drawing>
          <wp:inline distT="0" distB="0" distL="0" distR="0" wp14:anchorId="5CF96482" wp14:editId="6691C5FC">
            <wp:extent cx="4573" cy="4572"/>
            <wp:effectExtent l="0" t="0" r="0" b="0"/>
            <wp:docPr id="24226" name="Picture 24226"/>
            <wp:cNvGraphicFramePr/>
            <a:graphic xmlns:a="http://schemas.openxmlformats.org/drawingml/2006/main">
              <a:graphicData uri="http://schemas.openxmlformats.org/drawingml/2006/picture">
                <pic:pic xmlns:pic="http://schemas.openxmlformats.org/drawingml/2006/picture">
                  <pic:nvPicPr>
                    <pic:cNvPr id="24226" name="Picture 24226"/>
                    <pic:cNvPicPr/>
                  </pic:nvPicPr>
                  <pic:blipFill>
                    <a:blip r:embed="rId17"/>
                    <a:stretch>
                      <a:fillRect/>
                    </a:stretch>
                  </pic:blipFill>
                  <pic:spPr>
                    <a:xfrm>
                      <a:off x="0" y="0"/>
                      <a:ext cx="4573" cy="4572"/>
                    </a:xfrm>
                    <a:prstGeom prst="rect">
                      <a:avLst/>
                    </a:prstGeom>
                  </pic:spPr>
                </pic:pic>
              </a:graphicData>
            </a:graphic>
          </wp:inline>
        </w:drawing>
      </w:r>
      <w:r w:rsidRPr="001F1B53">
        <w:t>their content and characteristics".</w:t>
      </w:r>
    </w:p>
    <w:p w14:paraId="1B3465E9" w14:textId="77777777" w:rsidR="008274E5" w:rsidRPr="001F1B53" w:rsidRDefault="003E0260">
      <w:pPr>
        <w:spacing w:after="306"/>
        <w:ind w:right="1094"/>
      </w:pPr>
      <w:r w:rsidRPr="001F1B53">
        <w:t>Considering fourth: That in the face of the new national and international scenario, characterized by the globalization of markets, free trade and constant technological renewal, it is necessary for the country to modernize its Intermediation system in Real Estate sales and leases.</w:t>
      </w:r>
    </w:p>
    <w:p w14:paraId="44365F9B" w14:textId="77777777" w:rsidR="008274E5" w:rsidRPr="001F1B53" w:rsidRDefault="003E0260">
      <w:pPr>
        <w:spacing w:after="270"/>
        <w:ind w:left="111" w:right="1181"/>
      </w:pPr>
      <w:r w:rsidRPr="001F1B53">
        <w:t>Considering five: That it is necessary to introduce new concepts of a technical nature, in order to provide maximum protection to buyers and sellers as well as create the guarantees that are necessary in the real estate business, so that the contracting parties have the certainty that the Brokers, agents, assistants in real estate companies act governed by the most basic rules of professional ethics and the law.</w:t>
      </w:r>
    </w:p>
    <w:p w14:paraId="74FE8D7B" w14:textId="77777777" w:rsidR="008274E5" w:rsidRPr="001F1B53" w:rsidRDefault="003E0260">
      <w:pPr>
        <w:ind w:right="417"/>
      </w:pPr>
      <w:r w:rsidRPr="001F1B53">
        <w:t>Sixth considering: That the need for the population to benefit from attention and guidance on real estate intermediation is imperative.</w:t>
      </w:r>
    </w:p>
    <w:p w14:paraId="64868F28" w14:textId="77777777" w:rsidR="008274E5" w:rsidRPr="001F1B53" w:rsidRDefault="008274E5">
      <w:pPr>
        <w:spacing w:after="0" w:line="259" w:lineRule="auto"/>
        <w:ind w:left="7164" w:right="0" w:firstLine="0"/>
        <w:jc w:val="left"/>
      </w:pPr>
    </w:p>
    <w:p w14:paraId="192EEBE4" w14:textId="77777777" w:rsidR="00214A7E" w:rsidRPr="001F1B53" w:rsidRDefault="00214A7E">
      <w:pPr>
        <w:spacing w:after="176"/>
        <w:ind w:right="417"/>
      </w:pPr>
    </w:p>
    <w:p w14:paraId="381C550F" w14:textId="77777777" w:rsidR="00214A7E" w:rsidRPr="001F1B53" w:rsidRDefault="00214A7E">
      <w:pPr>
        <w:spacing w:after="176"/>
        <w:ind w:right="417"/>
      </w:pPr>
    </w:p>
    <w:p w14:paraId="31F7E203" w14:textId="77777777" w:rsidR="008274E5" w:rsidRPr="001F1B53" w:rsidRDefault="003E0260">
      <w:pPr>
        <w:spacing w:after="176"/>
        <w:ind w:right="417"/>
      </w:pPr>
      <w:r w:rsidRPr="001F1B53">
        <w:t>ideal and quality, provided by brokers, agents, sales assistants and</w:t>
      </w:r>
      <w:r w:rsidRPr="001F1B53">
        <w:rPr>
          <w:noProof/>
        </w:rPr>
        <w:drawing>
          <wp:inline distT="0" distB="0" distL="0" distR="0" wp14:anchorId="016550EF" wp14:editId="26DE8205">
            <wp:extent cx="4572" cy="4572"/>
            <wp:effectExtent l="0" t="0" r="0" b="0"/>
            <wp:docPr id="26568" name="Picture 26568"/>
            <wp:cNvGraphicFramePr/>
            <a:graphic xmlns:a="http://schemas.openxmlformats.org/drawingml/2006/main">
              <a:graphicData uri="http://schemas.openxmlformats.org/drawingml/2006/picture">
                <pic:pic xmlns:pic="http://schemas.openxmlformats.org/drawingml/2006/picture">
                  <pic:nvPicPr>
                    <pic:cNvPr id="26568" name="Picture 26568"/>
                    <pic:cNvPicPr/>
                  </pic:nvPicPr>
                  <pic:blipFill>
                    <a:blip r:embed="rId17"/>
                    <a:stretch>
                      <a:fillRect/>
                    </a:stretch>
                  </pic:blipFill>
                  <pic:spPr>
                    <a:xfrm>
                      <a:off x="0" y="0"/>
                      <a:ext cx="4572" cy="4572"/>
                    </a:xfrm>
                    <a:prstGeom prst="rect">
                      <a:avLst/>
                    </a:prstGeom>
                  </pic:spPr>
                </pic:pic>
              </a:graphicData>
            </a:graphic>
          </wp:inline>
        </w:drawing>
      </w:r>
      <w:r w:rsidRPr="001F1B53">
        <w:t>Real Estate companies duly monitored by the Dominican State.</w:t>
      </w:r>
      <w:r w:rsidRPr="001F1B53">
        <w:rPr>
          <w:noProof/>
        </w:rPr>
        <w:drawing>
          <wp:inline distT="0" distB="0" distL="0" distR="0" wp14:anchorId="412EBF34" wp14:editId="3969F483">
            <wp:extent cx="4572" cy="4572"/>
            <wp:effectExtent l="0" t="0" r="0" b="0"/>
            <wp:docPr id="26569" name="Picture 26569"/>
            <wp:cNvGraphicFramePr/>
            <a:graphic xmlns:a="http://schemas.openxmlformats.org/drawingml/2006/main">
              <a:graphicData uri="http://schemas.openxmlformats.org/drawingml/2006/picture">
                <pic:pic xmlns:pic="http://schemas.openxmlformats.org/drawingml/2006/picture">
                  <pic:nvPicPr>
                    <pic:cNvPr id="26569" name="Picture 26569"/>
                    <pic:cNvPicPr/>
                  </pic:nvPicPr>
                  <pic:blipFill>
                    <a:blip r:embed="rId18"/>
                    <a:stretch>
                      <a:fillRect/>
                    </a:stretch>
                  </pic:blipFill>
                  <pic:spPr>
                    <a:xfrm>
                      <a:off x="0" y="0"/>
                      <a:ext cx="4572" cy="4572"/>
                    </a:xfrm>
                    <a:prstGeom prst="rect">
                      <a:avLst/>
                    </a:prstGeom>
                  </pic:spPr>
                </pic:pic>
              </a:graphicData>
            </a:graphic>
          </wp:inline>
        </w:drawing>
      </w:r>
    </w:p>
    <w:p w14:paraId="0DA66476" w14:textId="77777777" w:rsidR="008274E5" w:rsidRPr="001F1B53" w:rsidRDefault="003E0260">
      <w:pPr>
        <w:spacing w:after="332"/>
        <w:ind w:right="1181"/>
      </w:pPr>
      <w:r w:rsidRPr="001F1B53">
        <w:t>Considering seventh That real estate brokerage constitutes a wealth-producing activity, which is necessary for the state to promote and maintain in the country this economic activity of great importance for economic growth and development.</w:t>
      </w:r>
    </w:p>
    <w:p w14:paraId="4368AE67" w14:textId="77777777" w:rsidR="008274E5" w:rsidRPr="001F1B53" w:rsidRDefault="003E0260">
      <w:pPr>
        <w:spacing w:after="240"/>
        <w:ind w:right="1166"/>
      </w:pPr>
      <w:r w:rsidRPr="001F1B53">
        <w:t>Considering eight: That clear regulation of the business of real estate sales and rentals is urgent, especially regarding aspects that had not been contemplated and that are today contemplated almost universally, to adapt it to international standards.</w:t>
      </w:r>
    </w:p>
    <w:p w14:paraId="21F76D5A" w14:textId="77777777" w:rsidR="008274E5" w:rsidRPr="001F1B53" w:rsidRDefault="003E0260">
      <w:pPr>
        <w:spacing w:after="34"/>
        <w:ind w:right="417"/>
      </w:pPr>
      <w:r w:rsidRPr="001F1B53">
        <w:t>Considering ninth: That it is necessary to make the business of the</w:t>
      </w:r>
    </w:p>
    <w:p w14:paraId="2C2AD78F" w14:textId="77777777" w:rsidR="008274E5" w:rsidRPr="001F1B53" w:rsidRDefault="003E0260">
      <w:pPr>
        <w:spacing w:after="298"/>
        <w:ind w:left="125" w:right="583"/>
      </w:pPr>
      <w:r w:rsidRPr="001F1B53">
        <w:t>Real estate intermediation in the Dominican Republic to have a legal instrument that allows controlling and supervising the real estate market.</w:t>
      </w:r>
    </w:p>
    <w:p w14:paraId="029C55D4" w14:textId="77777777" w:rsidR="008274E5" w:rsidRPr="001F1B53" w:rsidRDefault="003E0260">
      <w:pPr>
        <w:spacing w:after="291"/>
        <w:ind w:right="1159"/>
      </w:pPr>
      <w:r w:rsidRPr="001F1B53">
        <w:t>Considering tenth: That it is of social interest to promote the real estate market in order to promote greater performance of the construction industry and to protect the rights and interests of the people who</w:t>
      </w:r>
      <w:r w:rsidRPr="001F1B53">
        <w:rPr>
          <w:noProof/>
        </w:rPr>
        <w:drawing>
          <wp:inline distT="0" distB="0" distL="0" distR="0" wp14:anchorId="30D613D1" wp14:editId="1FC304AE">
            <wp:extent cx="13715" cy="32004"/>
            <wp:effectExtent l="0" t="0" r="0" b="0"/>
            <wp:docPr id="142589" name="Picture 142589"/>
            <wp:cNvGraphicFramePr/>
            <a:graphic xmlns:a="http://schemas.openxmlformats.org/drawingml/2006/main">
              <a:graphicData uri="http://schemas.openxmlformats.org/drawingml/2006/picture">
                <pic:pic xmlns:pic="http://schemas.openxmlformats.org/drawingml/2006/picture">
                  <pic:nvPicPr>
                    <pic:cNvPr id="142589" name="Picture 142589"/>
                    <pic:cNvPicPr/>
                  </pic:nvPicPr>
                  <pic:blipFill>
                    <a:blip r:embed="rId19"/>
                    <a:stretch>
                      <a:fillRect/>
                    </a:stretch>
                  </pic:blipFill>
                  <pic:spPr>
                    <a:xfrm>
                      <a:off x="0" y="0"/>
                      <a:ext cx="13715" cy="32004"/>
                    </a:xfrm>
                    <a:prstGeom prst="rect">
                      <a:avLst/>
                    </a:prstGeom>
                  </pic:spPr>
                </pic:pic>
              </a:graphicData>
            </a:graphic>
          </wp:inline>
        </w:drawing>
      </w:r>
      <w:r w:rsidRPr="001F1B53">
        <w:t>They acquire real estate. "It is essential for the development of the real estate sector, since it needs to have some type of regulation for intermediaries and brokerage."</w:t>
      </w:r>
    </w:p>
    <w:p w14:paraId="4295676E" w14:textId="77777777" w:rsidR="008274E5" w:rsidRPr="001F1B53" w:rsidRDefault="003E0260">
      <w:pPr>
        <w:spacing w:after="520"/>
        <w:ind w:left="111"/>
      </w:pPr>
      <w:r w:rsidRPr="001F1B53">
        <w:t>Considering eleventh: That it is imperative that the population be benefited from the attention and guidance on suitable and quality real estate intermediation, provided by brokers, agents, assistants in</w:t>
      </w:r>
      <w:r w:rsidRPr="001F1B53">
        <w:rPr>
          <w:noProof/>
        </w:rPr>
        <w:drawing>
          <wp:inline distT="0" distB="0" distL="0" distR="0" wp14:anchorId="17975331" wp14:editId="235F3952">
            <wp:extent cx="4572" cy="4572"/>
            <wp:effectExtent l="0" t="0" r="0" b="0"/>
            <wp:docPr id="26572" name="Picture 26572"/>
            <wp:cNvGraphicFramePr/>
            <a:graphic xmlns:a="http://schemas.openxmlformats.org/drawingml/2006/main">
              <a:graphicData uri="http://schemas.openxmlformats.org/drawingml/2006/picture">
                <pic:pic xmlns:pic="http://schemas.openxmlformats.org/drawingml/2006/picture">
                  <pic:nvPicPr>
                    <pic:cNvPr id="26572" name="Picture 26572"/>
                    <pic:cNvPicPr/>
                  </pic:nvPicPr>
                  <pic:blipFill>
                    <a:blip r:embed="rId10"/>
                    <a:stretch>
                      <a:fillRect/>
                    </a:stretch>
                  </pic:blipFill>
                  <pic:spPr>
                    <a:xfrm>
                      <a:off x="0" y="0"/>
                      <a:ext cx="4572" cy="4572"/>
                    </a:xfrm>
                    <a:prstGeom prst="rect">
                      <a:avLst/>
                    </a:prstGeom>
                  </pic:spPr>
                </pic:pic>
              </a:graphicData>
            </a:graphic>
          </wp:inline>
        </w:drawing>
      </w:r>
      <w:r w:rsidRPr="001F1B53">
        <w:t>sales and real estate companies duly monitored by the Dominican State and a collegiate body</w:t>
      </w:r>
    </w:p>
    <w:p w14:paraId="78ADB064" w14:textId="77777777" w:rsidR="008274E5" w:rsidRPr="001F1B53" w:rsidRDefault="003E0260">
      <w:pPr>
        <w:spacing w:after="568"/>
        <w:ind w:left="111" w:right="1181"/>
      </w:pPr>
      <w:r w:rsidRPr="001F1B53">
        <w:t>Considering twelfth: The mandatory nature of real estate mediation is essential for effective regulation and to serve efficiently to correct and eradicate bad practices that affect the sector, as well as to provide greater protection of the rights of users of real estate services</w:t>
      </w:r>
      <w:proofErr w:type="gramStart"/>
      <w:r w:rsidRPr="001F1B53">
        <w:t>. ,</w:t>
      </w:r>
      <w:proofErr w:type="gramEnd"/>
      <w:r w:rsidRPr="001F1B53">
        <w:t xml:space="preserve"> and dignify the image of the companies and highlight the recognition of the professionalism of real estate agents and agencies</w:t>
      </w:r>
    </w:p>
    <w:p w14:paraId="3A54DD78" w14:textId="77777777" w:rsidR="008274E5" w:rsidRPr="001F1B53" w:rsidRDefault="003E0260">
      <w:pPr>
        <w:spacing w:after="218"/>
        <w:ind w:left="104" w:right="417"/>
      </w:pPr>
      <w:r w:rsidRPr="001F1B53">
        <w:t>View: The Constitution of the Republic,</w:t>
      </w:r>
    </w:p>
    <w:p w14:paraId="64C12938" w14:textId="77777777" w:rsidR="008274E5" w:rsidRPr="001F1B53" w:rsidRDefault="003E0260">
      <w:pPr>
        <w:ind w:left="104" w:right="1246"/>
      </w:pPr>
      <w:r w:rsidRPr="001F1B53">
        <w:t>View: Law 1-12 that establishes the national development strategy 2030 of</w:t>
      </w:r>
      <w:r w:rsidRPr="001F1B53">
        <w:rPr>
          <w:noProof/>
        </w:rPr>
        <w:drawing>
          <wp:inline distT="0" distB="0" distL="0" distR="0" wp14:anchorId="1726D350" wp14:editId="47855358">
            <wp:extent cx="4572" cy="4572"/>
            <wp:effectExtent l="0" t="0" r="0" b="0"/>
            <wp:docPr id="26573" name="Picture 26573"/>
            <wp:cNvGraphicFramePr/>
            <a:graphic xmlns:a="http://schemas.openxmlformats.org/drawingml/2006/main">
              <a:graphicData uri="http://schemas.openxmlformats.org/drawingml/2006/picture">
                <pic:pic xmlns:pic="http://schemas.openxmlformats.org/drawingml/2006/picture">
                  <pic:nvPicPr>
                    <pic:cNvPr id="26573" name="Picture 26573"/>
                    <pic:cNvPicPr/>
                  </pic:nvPicPr>
                  <pic:blipFill>
                    <a:blip r:embed="rId20"/>
                    <a:stretch>
                      <a:fillRect/>
                    </a:stretch>
                  </pic:blipFill>
                  <pic:spPr>
                    <a:xfrm>
                      <a:off x="0" y="0"/>
                      <a:ext cx="4572" cy="4572"/>
                    </a:xfrm>
                    <a:prstGeom prst="rect">
                      <a:avLst/>
                    </a:prstGeom>
                  </pic:spPr>
                </pic:pic>
              </a:graphicData>
            </a:graphic>
          </wp:inline>
        </w:drawing>
      </w:r>
      <w:r w:rsidRPr="001F1B53">
        <w:t>January 25, 2012</w:t>
      </w:r>
    </w:p>
    <w:p w14:paraId="6157475F" w14:textId="77777777" w:rsidR="008274E5" w:rsidRPr="001F1B53" w:rsidRDefault="008274E5">
      <w:pPr>
        <w:spacing w:after="0" w:line="259" w:lineRule="auto"/>
        <w:ind w:left="7430" w:right="0" w:firstLine="0"/>
        <w:jc w:val="left"/>
      </w:pPr>
    </w:p>
    <w:p w14:paraId="6C59F547" w14:textId="77777777" w:rsidR="007D297A" w:rsidRPr="001F1B53" w:rsidRDefault="007D297A">
      <w:pPr>
        <w:spacing w:after="297"/>
        <w:ind w:right="900"/>
      </w:pPr>
    </w:p>
    <w:p w14:paraId="5223A8F7" w14:textId="77777777" w:rsidR="00214A7E" w:rsidRPr="001F1B53" w:rsidRDefault="00214A7E">
      <w:pPr>
        <w:spacing w:after="297"/>
        <w:ind w:right="900"/>
      </w:pPr>
    </w:p>
    <w:p w14:paraId="3D15F574" w14:textId="77777777" w:rsidR="008274E5" w:rsidRPr="001F1B53" w:rsidRDefault="003E0260">
      <w:pPr>
        <w:spacing w:after="297"/>
        <w:ind w:right="900"/>
      </w:pPr>
      <w:r w:rsidRPr="001F1B53">
        <w:lastRenderedPageBreak/>
        <w:t>View: Law 108-05, Real Estate Registry, modified by Law 51-07 dated April 2, 2005 and its complementary regulations;</w:t>
      </w:r>
    </w:p>
    <w:p w14:paraId="0E76484C" w14:textId="77777777" w:rsidR="008274E5" w:rsidRPr="001F1B53" w:rsidRDefault="003E0260">
      <w:pPr>
        <w:spacing w:after="342"/>
        <w:ind w:left="104" w:right="0"/>
      </w:pPr>
      <w:r w:rsidRPr="001F1B53">
        <w:t>View: Law No, 358-05 of September 19, 2005, on the protection of consumer rights;</w:t>
      </w:r>
    </w:p>
    <w:p w14:paraId="6AC04753" w14:textId="77777777" w:rsidR="008274E5" w:rsidRPr="001F1B53" w:rsidRDefault="003E0260">
      <w:pPr>
        <w:spacing w:after="348"/>
        <w:ind w:left="100" w:right="417" w:hanging="86"/>
      </w:pPr>
      <w:r w:rsidRPr="001F1B53">
        <w:t>View Commercial Code of the Dominican Republic, of July 4, 1882, and its modifications</w:t>
      </w:r>
    </w:p>
    <w:p w14:paraId="6D7D3270" w14:textId="77777777" w:rsidR="008274E5" w:rsidRPr="001F1B53" w:rsidRDefault="003E0260">
      <w:pPr>
        <w:spacing w:after="262" w:line="225" w:lineRule="auto"/>
        <w:ind w:left="23" w:right="0" w:hanging="10"/>
      </w:pPr>
      <w:r w:rsidRPr="001F1B53">
        <w:rPr>
          <w:sz w:val="28"/>
        </w:rPr>
        <w:t>Having seen the Civil Code of the Dominican Republic;</w:t>
      </w:r>
      <w:r w:rsidRPr="001F1B53">
        <w:rPr>
          <w:noProof/>
        </w:rPr>
        <w:drawing>
          <wp:inline distT="0" distB="0" distL="0" distR="0" wp14:anchorId="60DB220C" wp14:editId="51B60059">
            <wp:extent cx="4572" cy="4572"/>
            <wp:effectExtent l="0" t="0" r="0" b="0"/>
            <wp:docPr id="28655" name="Picture 28655"/>
            <wp:cNvGraphicFramePr/>
            <a:graphic xmlns:a="http://schemas.openxmlformats.org/drawingml/2006/main">
              <a:graphicData uri="http://schemas.openxmlformats.org/drawingml/2006/picture">
                <pic:pic xmlns:pic="http://schemas.openxmlformats.org/drawingml/2006/picture">
                  <pic:nvPicPr>
                    <pic:cNvPr id="28655" name="Picture 28655"/>
                    <pic:cNvPicPr/>
                  </pic:nvPicPr>
                  <pic:blipFill>
                    <a:blip r:embed="rId21"/>
                    <a:stretch>
                      <a:fillRect/>
                    </a:stretch>
                  </pic:blipFill>
                  <pic:spPr>
                    <a:xfrm>
                      <a:off x="0" y="0"/>
                      <a:ext cx="4572" cy="4572"/>
                    </a:xfrm>
                    <a:prstGeom prst="rect">
                      <a:avLst/>
                    </a:prstGeom>
                  </pic:spPr>
                </pic:pic>
              </a:graphicData>
            </a:graphic>
          </wp:inline>
        </w:drawing>
      </w:r>
    </w:p>
    <w:p w14:paraId="7704D31E" w14:textId="77777777" w:rsidR="008274E5" w:rsidRPr="001F1B53" w:rsidRDefault="003E0260">
      <w:pPr>
        <w:spacing w:after="297"/>
        <w:ind w:right="417"/>
      </w:pPr>
      <w:r w:rsidRPr="001F1B53">
        <w:t>View: Law No. 108-05 of April 4, 2007, on the Real Estate Registry, its regulations;</w:t>
      </w:r>
      <w:r w:rsidRPr="001F1B53">
        <w:rPr>
          <w:noProof/>
        </w:rPr>
        <w:drawing>
          <wp:inline distT="0" distB="0" distL="0" distR="0" wp14:anchorId="4E3835F1" wp14:editId="5D7A2FB2">
            <wp:extent cx="4570" cy="9144"/>
            <wp:effectExtent l="0" t="0" r="0" b="0"/>
            <wp:docPr id="28656" name="Picture 28656"/>
            <wp:cNvGraphicFramePr/>
            <a:graphic xmlns:a="http://schemas.openxmlformats.org/drawingml/2006/main">
              <a:graphicData uri="http://schemas.openxmlformats.org/drawingml/2006/picture">
                <pic:pic xmlns:pic="http://schemas.openxmlformats.org/drawingml/2006/picture">
                  <pic:nvPicPr>
                    <pic:cNvPr id="28656" name="Picture 28656"/>
                    <pic:cNvPicPr/>
                  </pic:nvPicPr>
                  <pic:blipFill>
                    <a:blip r:embed="rId22"/>
                    <a:stretch>
                      <a:fillRect/>
                    </a:stretch>
                  </pic:blipFill>
                  <pic:spPr>
                    <a:xfrm>
                      <a:off x="0" y="0"/>
                      <a:ext cx="4570" cy="9144"/>
                    </a:xfrm>
                    <a:prstGeom prst="rect">
                      <a:avLst/>
                    </a:prstGeom>
                  </pic:spPr>
                </pic:pic>
              </a:graphicData>
            </a:graphic>
          </wp:inline>
        </w:drawing>
      </w:r>
    </w:p>
    <w:p w14:paraId="0F241D6A" w14:textId="77777777" w:rsidR="008274E5" w:rsidRPr="001F1B53" w:rsidRDefault="003E0260">
      <w:pPr>
        <w:spacing w:after="291" w:line="225" w:lineRule="auto"/>
        <w:ind w:left="122" w:right="0" w:firstLine="58"/>
      </w:pPr>
      <w:r w:rsidRPr="001F1B53">
        <w:rPr>
          <w:sz w:val="28"/>
        </w:rPr>
        <w:t xml:space="preserve">View. Law No.50-87 of May 21, 1987 </w:t>
      </w:r>
      <w:proofErr w:type="gramStart"/>
      <w:r w:rsidRPr="001F1B53">
        <w:rPr>
          <w:sz w:val="28"/>
        </w:rPr>
        <w:t>On</w:t>
      </w:r>
      <w:proofErr w:type="gramEnd"/>
      <w:r w:rsidRPr="001F1B53">
        <w:rPr>
          <w:sz w:val="28"/>
        </w:rPr>
        <w:t xml:space="preserve"> the Official Chambers of Commerce, Agriculture and Industries of the Republic;</w:t>
      </w:r>
    </w:p>
    <w:p w14:paraId="77891431" w14:textId="77777777" w:rsidR="008274E5" w:rsidRPr="001F1B53" w:rsidRDefault="003E0260">
      <w:pPr>
        <w:spacing w:after="328"/>
        <w:ind w:left="137" w:right="-7" w:firstLine="43"/>
      </w:pPr>
      <w:r w:rsidRPr="001F1B53">
        <w:t>View. Law No. 189-11, on the Development of the Mortgage Market and the Trust in it</w:t>
      </w:r>
      <w:r w:rsidRPr="001F1B53">
        <w:rPr>
          <w:noProof/>
        </w:rPr>
        <w:drawing>
          <wp:inline distT="0" distB="0" distL="0" distR="0" wp14:anchorId="3384B501" wp14:editId="0520AC14">
            <wp:extent cx="4572" cy="4572"/>
            <wp:effectExtent l="0" t="0" r="0" b="0"/>
            <wp:docPr id="28657" name="Picture 28657"/>
            <wp:cNvGraphicFramePr/>
            <a:graphic xmlns:a="http://schemas.openxmlformats.org/drawingml/2006/main">
              <a:graphicData uri="http://schemas.openxmlformats.org/drawingml/2006/picture">
                <pic:pic xmlns:pic="http://schemas.openxmlformats.org/drawingml/2006/picture">
                  <pic:nvPicPr>
                    <pic:cNvPr id="28657" name="Picture 28657"/>
                    <pic:cNvPicPr/>
                  </pic:nvPicPr>
                  <pic:blipFill>
                    <a:blip r:embed="rId23"/>
                    <a:stretch>
                      <a:fillRect/>
                    </a:stretch>
                  </pic:blipFill>
                  <pic:spPr>
                    <a:xfrm>
                      <a:off x="0" y="0"/>
                      <a:ext cx="4572" cy="4572"/>
                    </a:xfrm>
                    <a:prstGeom prst="rect">
                      <a:avLst/>
                    </a:prstGeom>
                  </pic:spPr>
                </pic:pic>
              </a:graphicData>
            </a:graphic>
          </wp:inline>
        </w:drawing>
      </w:r>
      <w:r w:rsidRPr="001F1B53">
        <w:t>Dominican Republic, July 16, 2011;</w:t>
      </w:r>
    </w:p>
    <w:p w14:paraId="60D88DD7" w14:textId="77777777" w:rsidR="008274E5" w:rsidRPr="001F1B53" w:rsidRDefault="003E0260">
      <w:pPr>
        <w:spacing w:after="316" w:line="225" w:lineRule="auto"/>
        <w:ind w:left="194" w:right="259" w:hanging="72"/>
      </w:pPr>
      <w:r w:rsidRPr="001F1B53">
        <w:rPr>
          <w:sz w:val="28"/>
        </w:rPr>
        <w:t>View: Law No. 2334 on the Registry of Judicial and Extrajudicial Civil Acts;</w:t>
      </w:r>
      <w:r w:rsidRPr="001F1B53">
        <w:rPr>
          <w:noProof/>
        </w:rPr>
        <w:drawing>
          <wp:inline distT="0" distB="0" distL="0" distR="0" wp14:anchorId="51761E08" wp14:editId="3B6AFD89">
            <wp:extent cx="4572" cy="4572"/>
            <wp:effectExtent l="0" t="0" r="0" b="0"/>
            <wp:docPr id="28658" name="Picture 28658"/>
            <wp:cNvGraphicFramePr/>
            <a:graphic xmlns:a="http://schemas.openxmlformats.org/drawingml/2006/main">
              <a:graphicData uri="http://schemas.openxmlformats.org/drawingml/2006/picture">
                <pic:pic xmlns:pic="http://schemas.openxmlformats.org/drawingml/2006/picture">
                  <pic:nvPicPr>
                    <pic:cNvPr id="28658" name="Picture 28658"/>
                    <pic:cNvPicPr/>
                  </pic:nvPicPr>
                  <pic:blipFill>
                    <a:blip r:embed="rId24"/>
                    <a:stretch>
                      <a:fillRect/>
                    </a:stretch>
                  </pic:blipFill>
                  <pic:spPr>
                    <a:xfrm>
                      <a:off x="0" y="0"/>
                      <a:ext cx="4572" cy="4572"/>
                    </a:xfrm>
                    <a:prstGeom prst="rect">
                      <a:avLst/>
                    </a:prstGeom>
                  </pic:spPr>
                </pic:pic>
              </a:graphicData>
            </a:graphic>
          </wp:inline>
        </w:drawing>
      </w:r>
      <w:r w:rsidRPr="001F1B53">
        <w:rPr>
          <w:sz w:val="28"/>
        </w:rPr>
        <w:t>of May 20, 1885, and its modifications;</w:t>
      </w:r>
    </w:p>
    <w:p w14:paraId="6EC65CA0" w14:textId="77777777" w:rsidR="008274E5" w:rsidRPr="001F1B53" w:rsidRDefault="003E0260">
      <w:pPr>
        <w:spacing w:after="257" w:line="225" w:lineRule="auto"/>
        <w:ind w:left="23" w:right="0" w:hanging="10"/>
      </w:pPr>
      <w:r w:rsidRPr="001F1B53">
        <w:rPr>
          <w:sz w:val="28"/>
        </w:rPr>
        <w:t>Seen: The Penal Code of the Dominican Republic</w:t>
      </w:r>
    </w:p>
    <w:p w14:paraId="4ADC5911" w14:textId="77777777" w:rsidR="008274E5" w:rsidRPr="001F1B53" w:rsidRDefault="003E0260">
      <w:pPr>
        <w:spacing w:after="224"/>
        <w:ind w:left="17" w:right="417"/>
      </w:pPr>
      <w:r w:rsidRPr="001F1B53">
        <w:t>Seen: The Internal Regulations of the Chamber of Deputies.</w:t>
      </w:r>
    </w:p>
    <w:p w14:paraId="0251AD3B" w14:textId="77777777" w:rsidR="008274E5" w:rsidRPr="001F1B53" w:rsidRDefault="003E0260">
      <w:pPr>
        <w:spacing w:after="159" w:line="265" w:lineRule="auto"/>
        <w:ind w:left="428" w:right="1051" w:hanging="10"/>
        <w:jc w:val="center"/>
      </w:pPr>
      <w:r w:rsidRPr="001F1B53">
        <w:rPr>
          <w:sz w:val="30"/>
        </w:rPr>
        <w:t>HAS GIVEN THE FOLLOWING LAW</w:t>
      </w:r>
    </w:p>
    <w:p w14:paraId="126F71ED" w14:textId="77777777" w:rsidR="008274E5" w:rsidRPr="001F1B53" w:rsidRDefault="003E0260">
      <w:pPr>
        <w:spacing w:after="0" w:line="265" w:lineRule="auto"/>
        <w:ind w:left="428" w:right="1080" w:hanging="10"/>
        <w:jc w:val="center"/>
      </w:pPr>
      <w:r w:rsidRPr="001F1B53">
        <w:rPr>
          <w:sz w:val="30"/>
        </w:rPr>
        <w:t>CHAPTER I</w:t>
      </w:r>
    </w:p>
    <w:p w14:paraId="58723B22" w14:textId="77777777" w:rsidR="008274E5" w:rsidRPr="001F1B53" w:rsidRDefault="003E0260">
      <w:pPr>
        <w:spacing w:after="220" w:line="265" w:lineRule="auto"/>
        <w:ind w:left="428" w:right="1058" w:hanging="10"/>
        <w:jc w:val="center"/>
      </w:pPr>
      <w:r w:rsidRPr="001F1B53">
        <w:rPr>
          <w:sz w:val="30"/>
        </w:rPr>
        <w:t>GENERAL PROVISIONS</w:t>
      </w:r>
    </w:p>
    <w:p w14:paraId="31537460" w14:textId="77777777" w:rsidR="008274E5" w:rsidRPr="001F1B53" w:rsidRDefault="003E0260">
      <w:pPr>
        <w:pStyle w:val="Heading2"/>
        <w:spacing w:after="188"/>
        <w:ind w:left="572"/>
      </w:pPr>
      <w:r w:rsidRPr="001F1B53">
        <w:t>PURPOSE, OBJECT, SCOPE OF APPLICATION AND DEFINITIONS</w:t>
      </w:r>
    </w:p>
    <w:p w14:paraId="69A4455D" w14:textId="77777777" w:rsidR="008274E5" w:rsidRPr="001F1B53" w:rsidRDefault="003E0260">
      <w:pPr>
        <w:spacing w:after="290"/>
        <w:ind w:right="1210"/>
      </w:pPr>
      <w:r w:rsidRPr="001F1B53">
        <w:t>Article 1. - Purpose. The purpose of this law is to protect the legal relationship between the proponent and the real estate broker or their agents and the trust of the real estate market, derived from the legal business that arises due to the intermediation of real estate brokers or their agents.</w:t>
      </w:r>
    </w:p>
    <w:p w14:paraId="5E05ED5B" w14:textId="77777777" w:rsidR="008274E5" w:rsidRPr="001F1B53" w:rsidRDefault="003E0260">
      <w:pPr>
        <w:ind w:left="133" w:right="1202"/>
      </w:pPr>
      <w:r w:rsidRPr="001F1B53">
        <w:t>Article 2. — Object. This law includes the regulatory, organizational and management regime of the real estate brokerage activity applicable to real estate intermediaries operating in the national territory, the requirements for its exercise, the rights and obligations of brokers and agents; as well as the brokerage contract; in addition to the quality control of such services.</w:t>
      </w:r>
    </w:p>
    <w:p w14:paraId="246F9D78" w14:textId="77777777" w:rsidR="008274E5" w:rsidRPr="001F1B53" w:rsidRDefault="008274E5">
      <w:pPr>
        <w:sectPr w:rsidR="008274E5" w:rsidRPr="001F1B53">
          <w:footerReference w:type="even" r:id="rId25"/>
          <w:footerReference w:type="default" r:id="rId26"/>
          <w:footerReference w:type="first" r:id="rId27"/>
          <w:pgSz w:w="12168" w:h="15862"/>
          <w:pgMar w:top="192" w:right="403" w:bottom="259" w:left="1901" w:header="720" w:footer="720" w:gutter="0"/>
          <w:cols w:space="720"/>
        </w:sectPr>
      </w:pPr>
    </w:p>
    <w:p w14:paraId="68F8BD2A" w14:textId="77777777" w:rsidR="008274E5" w:rsidRPr="001F1B53" w:rsidRDefault="003E0260">
      <w:pPr>
        <w:spacing w:after="31"/>
        <w:ind w:left="17" w:right="36"/>
      </w:pPr>
      <w:r w:rsidRPr="001F1B53">
        <w:lastRenderedPageBreak/>
        <w:t>Article 3. - Specific objectives. On the regulation of operations on real estate, carried out by natural or legal persons as intermediaries and these are:</w:t>
      </w:r>
      <w:r w:rsidRPr="001F1B53">
        <w:rPr>
          <w:noProof/>
        </w:rPr>
        <w:drawing>
          <wp:inline distT="0" distB="0" distL="0" distR="0" wp14:anchorId="128D4870" wp14:editId="5120B818">
            <wp:extent cx="4572" cy="4572"/>
            <wp:effectExtent l="0" t="0" r="0" b="0"/>
            <wp:docPr id="30701" name="Picture 30701"/>
            <wp:cNvGraphicFramePr/>
            <a:graphic xmlns:a="http://schemas.openxmlformats.org/drawingml/2006/main">
              <a:graphicData uri="http://schemas.openxmlformats.org/drawingml/2006/picture">
                <pic:pic xmlns:pic="http://schemas.openxmlformats.org/drawingml/2006/picture">
                  <pic:nvPicPr>
                    <pic:cNvPr id="30701" name="Picture 30701"/>
                    <pic:cNvPicPr/>
                  </pic:nvPicPr>
                  <pic:blipFill>
                    <a:blip r:embed="rId18"/>
                    <a:stretch>
                      <a:fillRect/>
                    </a:stretch>
                  </pic:blipFill>
                  <pic:spPr>
                    <a:xfrm>
                      <a:off x="0" y="0"/>
                      <a:ext cx="4572" cy="4572"/>
                    </a:xfrm>
                    <a:prstGeom prst="rect">
                      <a:avLst/>
                    </a:prstGeom>
                  </pic:spPr>
                </pic:pic>
              </a:graphicData>
            </a:graphic>
          </wp:inline>
        </w:drawing>
      </w:r>
    </w:p>
    <w:p w14:paraId="297DD36B" w14:textId="77777777" w:rsidR="008274E5" w:rsidRPr="001F1B53" w:rsidRDefault="003E0260">
      <w:pPr>
        <w:spacing w:after="331"/>
        <w:ind w:left="1440" w:right="482" w:hanging="338"/>
      </w:pPr>
      <w:r w:rsidRPr="001F1B53">
        <w:t>1. The purchase, sale, exchange, contribution to a company, constitution of autonomous assets and, in general, the negotiation of any transfer of ownership of all or part of built or future properties.</w:t>
      </w:r>
    </w:p>
    <w:p w14:paraId="5B247D92" w14:textId="77777777" w:rsidR="008274E5" w:rsidRPr="001F1B53" w:rsidRDefault="003E0260">
      <w:pPr>
        <w:numPr>
          <w:ilvl w:val="0"/>
          <w:numId w:val="1"/>
        </w:numPr>
        <w:spacing w:after="360"/>
        <w:ind w:left="1437" w:right="187" w:hanging="346"/>
      </w:pPr>
      <w:r w:rsidRPr="001F1B53">
        <w:t>The subscription, purchase, sale, exchange and in general, any negotiation of shares in companies such as individuals</w:t>
      </w:r>
      <w:r w:rsidRPr="001F1B53">
        <w:rPr>
          <w:noProof/>
        </w:rPr>
        <w:drawing>
          <wp:inline distT="0" distB="0" distL="0" distR="0" wp14:anchorId="6F434E87" wp14:editId="04287AC5">
            <wp:extent cx="4572" cy="4572"/>
            <wp:effectExtent l="0" t="0" r="0" b="0"/>
            <wp:docPr id="30702" name="Picture 30702"/>
            <wp:cNvGraphicFramePr/>
            <a:graphic xmlns:a="http://schemas.openxmlformats.org/drawingml/2006/main">
              <a:graphicData uri="http://schemas.openxmlformats.org/drawingml/2006/picture">
                <pic:pic xmlns:pic="http://schemas.openxmlformats.org/drawingml/2006/picture">
                  <pic:nvPicPr>
                    <pic:cNvPr id="30702" name="Picture 30702"/>
                    <pic:cNvPicPr/>
                  </pic:nvPicPr>
                  <pic:blipFill>
                    <a:blip r:embed="rId21"/>
                    <a:stretch>
                      <a:fillRect/>
                    </a:stretch>
                  </pic:blipFill>
                  <pic:spPr>
                    <a:xfrm>
                      <a:off x="0" y="0"/>
                      <a:ext cx="4572" cy="4572"/>
                    </a:xfrm>
                    <a:prstGeom prst="rect">
                      <a:avLst/>
                    </a:prstGeom>
                  </pic:spPr>
                </pic:pic>
              </a:graphicData>
            </a:graphic>
          </wp:inline>
        </w:drawing>
      </w:r>
      <w:r w:rsidRPr="001F1B53">
        <w:t>legal entities, de facto companies, communities or autonomous estates whose assets are the product of a real estate development intended to be awarded among its partners or participants.</w:t>
      </w:r>
    </w:p>
    <w:p w14:paraId="21F231BE" w14:textId="77777777" w:rsidR="008274E5" w:rsidRPr="001F1B53" w:rsidRDefault="003E0260">
      <w:pPr>
        <w:numPr>
          <w:ilvl w:val="0"/>
          <w:numId w:val="1"/>
        </w:numPr>
        <w:spacing w:after="358"/>
        <w:ind w:left="1437" w:right="187" w:hanging="346"/>
      </w:pPr>
      <w:r w:rsidRPr="001F1B53">
        <w:t>The lease and the legal transactions derived from it and in general, the conclusion of all types of contracts related to the enjoyment of</w:t>
      </w:r>
      <w:r w:rsidRPr="001F1B53">
        <w:rPr>
          <w:noProof/>
        </w:rPr>
        <w:drawing>
          <wp:inline distT="0" distB="0" distL="0" distR="0" wp14:anchorId="1FFA966F" wp14:editId="6B69E302">
            <wp:extent cx="4572" cy="4572"/>
            <wp:effectExtent l="0" t="0" r="0" b="0"/>
            <wp:docPr id="30703" name="Picture 30703"/>
            <wp:cNvGraphicFramePr/>
            <a:graphic xmlns:a="http://schemas.openxmlformats.org/drawingml/2006/main">
              <a:graphicData uri="http://schemas.openxmlformats.org/drawingml/2006/picture">
                <pic:pic xmlns:pic="http://schemas.openxmlformats.org/drawingml/2006/picture">
                  <pic:nvPicPr>
                    <pic:cNvPr id="30703" name="Picture 30703"/>
                    <pic:cNvPicPr/>
                  </pic:nvPicPr>
                  <pic:blipFill>
                    <a:blip r:embed="rId16"/>
                    <a:stretch>
                      <a:fillRect/>
                    </a:stretch>
                  </pic:blipFill>
                  <pic:spPr>
                    <a:xfrm>
                      <a:off x="0" y="0"/>
                      <a:ext cx="4572" cy="4572"/>
                    </a:xfrm>
                    <a:prstGeom prst="rect">
                      <a:avLst/>
                    </a:prstGeom>
                  </pic:spPr>
                </pic:pic>
              </a:graphicData>
            </a:graphic>
          </wp:inline>
        </w:drawing>
      </w:r>
      <w:r w:rsidRPr="001F1B53">
        <w:t>a property, unfurnished or furnished; as well as the conclusion of any type of contract aimed at acquiring or granting ownership or enjoyment of real estate units subject to time-sharing, unless said operation is carried out by travel and tourism intermediation agencies.</w:t>
      </w:r>
    </w:p>
    <w:p w14:paraId="636B087C" w14:textId="77777777" w:rsidR="008274E5" w:rsidRPr="001F1B53" w:rsidRDefault="003E0260">
      <w:pPr>
        <w:spacing w:after="353"/>
        <w:ind w:left="1454" w:right="417" w:hanging="410"/>
      </w:pPr>
      <w:r w:rsidRPr="001F1B53">
        <w:rPr>
          <w:noProof/>
        </w:rPr>
        <w:drawing>
          <wp:inline distT="0" distB="0" distL="0" distR="0" wp14:anchorId="5836B6E4" wp14:editId="461329B6">
            <wp:extent cx="4572" cy="4572"/>
            <wp:effectExtent l="0" t="0" r="0" b="0"/>
            <wp:docPr id="30704" name="Picture 30704"/>
            <wp:cNvGraphicFramePr/>
            <a:graphic xmlns:a="http://schemas.openxmlformats.org/drawingml/2006/main">
              <a:graphicData uri="http://schemas.openxmlformats.org/drawingml/2006/picture">
                <pic:pic xmlns:pic="http://schemas.openxmlformats.org/drawingml/2006/picture">
                  <pic:nvPicPr>
                    <pic:cNvPr id="30704" name="Picture 30704"/>
                    <pic:cNvPicPr/>
                  </pic:nvPicPr>
                  <pic:blipFill>
                    <a:blip r:embed="rId20"/>
                    <a:stretch>
                      <a:fillRect/>
                    </a:stretch>
                  </pic:blipFill>
                  <pic:spPr>
                    <a:xfrm>
                      <a:off x="0" y="0"/>
                      <a:ext cx="4572" cy="4572"/>
                    </a:xfrm>
                    <a:prstGeom prst="rect">
                      <a:avLst/>
                    </a:prstGeom>
                  </pic:spPr>
                </pic:pic>
              </a:graphicData>
            </a:graphic>
          </wp:inline>
        </w:drawing>
      </w:r>
      <w:r w:rsidRPr="001F1B53">
        <w:t>4. Ensure the protection of the rights of contractors or clients, as active and passive market participants.</w:t>
      </w:r>
    </w:p>
    <w:p w14:paraId="1C315B4F" w14:textId="77777777" w:rsidR="008274E5" w:rsidRPr="001F1B53" w:rsidRDefault="003E0260">
      <w:pPr>
        <w:numPr>
          <w:ilvl w:val="0"/>
          <w:numId w:val="2"/>
        </w:numPr>
        <w:spacing w:after="344" w:line="224" w:lineRule="auto"/>
        <w:ind w:right="58" w:hanging="363"/>
      </w:pPr>
      <w:r w:rsidRPr="001F1B53">
        <w:t>Promote training, innovation and technological adaptation aimed at raising the quality of the real estate brokerage service, as well as the competitiveness of the real estate market in the country.</w:t>
      </w:r>
    </w:p>
    <w:p w14:paraId="2C88AC82" w14:textId="77777777" w:rsidR="008274E5" w:rsidRPr="001F1B53" w:rsidRDefault="003E0260">
      <w:pPr>
        <w:numPr>
          <w:ilvl w:val="0"/>
          <w:numId w:val="2"/>
        </w:numPr>
        <w:spacing w:after="316" w:line="225" w:lineRule="auto"/>
        <w:ind w:right="58" w:hanging="363"/>
      </w:pPr>
      <w:r w:rsidRPr="001F1B53">
        <w:rPr>
          <w:sz w:val="28"/>
        </w:rPr>
        <w:t>Establish policies, regulations and actions that contribute to the control and promotion of good practices of real estate brokers.</w:t>
      </w:r>
    </w:p>
    <w:p w14:paraId="124EC3A8" w14:textId="77777777" w:rsidR="008274E5" w:rsidRPr="001F1B53" w:rsidRDefault="003E0260">
      <w:pPr>
        <w:numPr>
          <w:ilvl w:val="0"/>
          <w:numId w:val="2"/>
        </w:numPr>
        <w:spacing w:after="335"/>
        <w:ind w:right="58" w:hanging="363"/>
      </w:pPr>
      <w:r w:rsidRPr="001F1B53">
        <w:t>Promote policies for the transparency and security of</w:t>
      </w:r>
      <w:r w:rsidRPr="001F1B53">
        <w:rPr>
          <w:noProof/>
        </w:rPr>
        <w:drawing>
          <wp:inline distT="0" distB="0" distL="0" distR="0" wp14:anchorId="6833FFA2" wp14:editId="2DE2E5DC">
            <wp:extent cx="18287" cy="100584"/>
            <wp:effectExtent l="0" t="0" r="0" b="0"/>
            <wp:docPr id="142596" name="Picture 142596"/>
            <wp:cNvGraphicFramePr/>
            <a:graphic xmlns:a="http://schemas.openxmlformats.org/drawingml/2006/main">
              <a:graphicData uri="http://schemas.openxmlformats.org/drawingml/2006/picture">
                <pic:pic xmlns:pic="http://schemas.openxmlformats.org/drawingml/2006/picture">
                  <pic:nvPicPr>
                    <pic:cNvPr id="142596" name="Picture 142596"/>
                    <pic:cNvPicPr/>
                  </pic:nvPicPr>
                  <pic:blipFill>
                    <a:blip r:embed="rId28"/>
                    <a:stretch>
                      <a:fillRect/>
                    </a:stretch>
                  </pic:blipFill>
                  <pic:spPr>
                    <a:xfrm>
                      <a:off x="0" y="0"/>
                      <a:ext cx="18287" cy="100584"/>
                    </a:xfrm>
                    <a:prstGeom prst="rect">
                      <a:avLst/>
                    </a:prstGeom>
                  </pic:spPr>
                </pic:pic>
              </a:graphicData>
            </a:graphic>
          </wp:inline>
        </w:drawing>
      </w:r>
      <w:r w:rsidRPr="001F1B53">
        <w:t>real estate transactions.</w:t>
      </w:r>
    </w:p>
    <w:p w14:paraId="72B4C1FF" w14:textId="77777777" w:rsidR="008274E5" w:rsidRPr="001F1B53" w:rsidRDefault="003E0260">
      <w:pPr>
        <w:numPr>
          <w:ilvl w:val="0"/>
          <w:numId w:val="2"/>
        </w:numPr>
        <w:spacing w:after="300"/>
        <w:ind w:right="58" w:hanging="363"/>
      </w:pPr>
      <w:r w:rsidRPr="001F1B53">
        <w:t>Promote the development of the real estate brokerage activity, duly registered with the corresponding state bodies, and that in their actions have regular training, a code of ethics and have been operating as an association for a minimum of five years and those that become established. as a legal entity of law.</w:t>
      </w:r>
    </w:p>
    <w:p w14:paraId="1B8335CC" w14:textId="77777777" w:rsidR="008274E5" w:rsidRPr="001F1B53" w:rsidRDefault="003E0260">
      <w:pPr>
        <w:spacing w:after="316" w:line="225" w:lineRule="auto"/>
        <w:ind w:left="23" w:right="0" w:hanging="10"/>
      </w:pPr>
      <w:r w:rsidRPr="001F1B53">
        <w:rPr>
          <w:sz w:val="28"/>
        </w:rPr>
        <w:lastRenderedPageBreak/>
        <w:t>Article 4. - Order. The provisions of this Law are of public order and are intended to regulate the provision of real estate services throughout the Republic.</w:t>
      </w:r>
    </w:p>
    <w:p w14:paraId="13B384CA" w14:textId="77777777" w:rsidR="008274E5" w:rsidRPr="001F1B53" w:rsidRDefault="003E0260">
      <w:pPr>
        <w:spacing w:after="316"/>
        <w:ind w:left="17" w:right="0"/>
      </w:pPr>
      <w:r w:rsidRPr="001F1B53">
        <w:t>Article 5. - Scope of application. This law will be applicable to all those natural and legal persons who practice, in the territory of the Republic, as a real estate broker or agent regardless of the name used, as defined by this law; as well as to be able to carry out the activity of real estate brokerage in the Republic, with the guarantees provided for in this law and its regulations. To do this, it is necessary to possess a real estate broker's license or a real estate agent's license. ,</w:t>
      </w:r>
      <w:r w:rsidRPr="001F1B53">
        <w:rPr>
          <w:noProof/>
        </w:rPr>
        <w:drawing>
          <wp:inline distT="0" distB="0" distL="0" distR="0" wp14:anchorId="7498F3FF" wp14:editId="2AD57DFE">
            <wp:extent cx="4573" cy="4572"/>
            <wp:effectExtent l="0" t="0" r="0" b="0"/>
            <wp:docPr id="33300" name="Picture 33300"/>
            <wp:cNvGraphicFramePr/>
            <a:graphic xmlns:a="http://schemas.openxmlformats.org/drawingml/2006/main">
              <a:graphicData uri="http://schemas.openxmlformats.org/drawingml/2006/picture">
                <pic:pic xmlns:pic="http://schemas.openxmlformats.org/drawingml/2006/picture">
                  <pic:nvPicPr>
                    <pic:cNvPr id="33300" name="Picture 33300"/>
                    <pic:cNvPicPr/>
                  </pic:nvPicPr>
                  <pic:blipFill>
                    <a:blip r:embed="rId24"/>
                    <a:stretch>
                      <a:fillRect/>
                    </a:stretch>
                  </pic:blipFill>
                  <pic:spPr>
                    <a:xfrm>
                      <a:off x="0" y="0"/>
                      <a:ext cx="4573" cy="4572"/>
                    </a:xfrm>
                    <a:prstGeom prst="rect">
                      <a:avLst/>
                    </a:prstGeom>
                  </pic:spPr>
                </pic:pic>
              </a:graphicData>
            </a:graphic>
          </wp:inline>
        </w:drawing>
      </w:r>
      <w:r w:rsidRPr="001F1B53">
        <w:t>issued by the Ministry of Industry and Commerce and MSMEs.</w:t>
      </w:r>
    </w:p>
    <w:p w14:paraId="68F9FD44" w14:textId="77777777" w:rsidR="008274E5" w:rsidRPr="001F1B53" w:rsidRDefault="003E0260">
      <w:pPr>
        <w:spacing w:after="316"/>
        <w:ind w:left="17" w:right="7"/>
      </w:pPr>
      <w:r w:rsidRPr="001F1B53">
        <w:t>Article 6. - Nature of the rules. The contractual rules contained in this law allow for an agreement to the contrary, unless they have been classified as public order. The other regulations contained in this Law are of public order and any agreement against them will not produce any effect, except in those cases in which said agreements are expressly admitted.</w:t>
      </w:r>
    </w:p>
    <w:p w14:paraId="59760945" w14:textId="77777777" w:rsidR="008274E5" w:rsidRPr="001F1B53" w:rsidRDefault="003E0260">
      <w:pPr>
        <w:spacing w:after="387"/>
        <w:ind w:left="17" w:right="-7"/>
      </w:pPr>
      <w:r w:rsidRPr="001F1B53">
        <w:rPr>
          <w:noProof/>
        </w:rPr>
        <w:drawing>
          <wp:anchor distT="0" distB="0" distL="114300" distR="114300" simplePos="0" relativeHeight="251660288" behindDoc="0" locked="0" layoutInCell="1" allowOverlap="0" wp14:anchorId="5B4F3298" wp14:editId="0854C957">
            <wp:simplePos x="0" y="0"/>
            <wp:positionH relativeFrom="page">
              <wp:posOffset>6761877</wp:posOffset>
            </wp:positionH>
            <wp:positionV relativeFrom="page">
              <wp:posOffset>4626981</wp:posOffset>
            </wp:positionV>
            <wp:extent cx="4572" cy="4572"/>
            <wp:effectExtent l="0" t="0" r="0" b="0"/>
            <wp:wrapSquare wrapText="bothSides"/>
            <wp:docPr id="33301" name="Picture 33301"/>
            <wp:cNvGraphicFramePr/>
            <a:graphic xmlns:a="http://schemas.openxmlformats.org/drawingml/2006/main">
              <a:graphicData uri="http://schemas.openxmlformats.org/drawingml/2006/picture">
                <pic:pic xmlns:pic="http://schemas.openxmlformats.org/drawingml/2006/picture">
                  <pic:nvPicPr>
                    <pic:cNvPr id="33301" name="Picture 33301"/>
                    <pic:cNvPicPr/>
                  </pic:nvPicPr>
                  <pic:blipFill>
                    <a:blip r:embed="rId29"/>
                    <a:stretch>
                      <a:fillRect/>
                    </a:stretch>
                  </pic:blipFill>
                  <pic:spPr>
                    <a:xfrm>
                      <a:off x="0" y="0"/>
                      <a:ext cx="4572" cy="4572"/>
                    </a:xfrm>
                    <a:prstGeom prst="rect">
                      <a:avLst/>
                    </a:prstGeom>
                  </pic:spPr>
                </pic:pic>
              </a:graphicData>
            </a:graphic>
          </wp:anchor>
        </w:drawing>
      </w:r>
      <w:r w:rsidRPr="001F1B53">
        <w:t>Article 7. - Excluded activities. Negotiations related to real estate will not be considered activities provided for in this law, such as brokerage, when carried out by the owners or recipients thereof, directly or through their legal representatives of a general or special nature, except,</w:t>
      </w:r>
      <w:r w:rsidRPr="001F1B53">
        <w:rPr>
          <w:noProof/>
        </w:rPr>
        <w:drawing>
          <wp:inline distT="0" distB="0" distL="0" distR="0" wp14:anchorId="37BCB319" wp14:editId="5D2F8B2A">
            <wp:extent cx="9144" cy="22861"/>
            <wp:effectExtent l="0" t="0" r="0" b="0"/>
            <wp:docPr id="142599" name="Picture 142599"/>
            <wp:cNvGraphicFramePr/>
            <a:graphic xmlns:a="http://schemas.openxmlformats.org/drawingml/2006/main">
              <a:graphicData uri="http://schemas.openxmlformats.org/drawingml/2006/picture">
                <pic:pic xmlns:pic="http://schemas.openxmlformats.org/drawingml/2006/picture">
                  <pic:nvPicPr>
                    <pic:cNvPr id="142599" name="Picture 142599"/>
                    <pic:cNvPicPr/>
                  </pic:nvPicPr>
                  <pic:blipFill>
                    <a:blip r:embed="rId30"/>
                    <a:stretch>
                      <a:fillRect/>
                    </a:stretch>
                  </pic:blipFill>
                  <pic:spPr>
                    <a:xfrm>
                      <a:off x="0" y="0"/>
                      <a:ext cx="9144" cy="22861"/>
                    </a:xfrm>
                    <a:prstGeom prst="rect">
                      <a:avLst/>
                    </a:prstGeom>
                  </pic:spPr>
                </pic:pic>
              </a:graphicData>
            </a:graphic>
          </wp:inline>
        </w:drawing>
      </w:r>
      <w:r w:rsidRPr="001F1B53">
        <w:t xml:space="preserve">in the case of the latter, if it is proven that under the form of the </w:t>
      </w:r>
      <w:proofErr w:type="gramStart"/>
      <w:r w:rsidRPr="001F1B53">
        <w:t>mandate</w:t>
      </w:r>
      <w:proofErr w:type="gramEnd"/>
      <w:r w:rsidRPr="001F1B53">
        <w:t xml:space="preserve"> they conceal a habitual exercise</w:t>
      </w:r>
    </w:p>
    <w:p w14:paraId="204E87AA" w14:textId="77777777" w:rsidR="008274E5" w:rsidRPr="001F1B53" w:rsidRDefault="003E0260">
      <w:pPr>
        <w:spacing w:after="112"/>
        <w:ind w:left="17" w:right="0"/>
      </w:pPr>
      <w:r w:rsidRPr="001F1B53">
        <w:t>Article 8. - Definitions. For the purposes of this law, the following terms are defined:</w:t>
      </w:r>
    </w:p>
    <w:p w14:paraId="7FB7584D" w14:textId="77777777" w:rsidR="008274E5" w:rsidRPr="001F1B53" w:rsidRDefault="003E0260">
      <w:pPr>
        <w:spacing w:after="328"/>
        <w:ind w:left="928" w:right="0" w:hanging="338"/>
      </w:pPr>
      <w:r w:rsidRPr="001F1B53">
        <w:t>1. Corridor. The real estate broker is the natural person who carries out as an activity, on a permanent, onerous basis and in his own name, the function of intermediary between two or more people, in negotiations whose purpose is the conclusion of a real estate contract, without that there is a relationship of mandate, representation, subordination or dependency between them;</w:t>
      </w:r>
      <w:r w:rsidRPr="001F1B53">
        <w:rPr>
          <w:noProof/>
        </w:rPr>
        <w:drawing>
          <wp:inline distT="0" distB="0" distL="0" distR="0" wp14:anchorId="03FAB63C" wp14:editId="442DC575">
            <wp:extent cx="4572" cy="4572"/>
            <wp:effectExtent l="0" t="0" r="0" b="0"/>
            <wp:docPr id="33304" name="Picture 33304"/>
            <wp:cNvGraphicFramePr/>
            <a:graphic xmlns:a="http://schemas.openxmlformats.org/drawingml/2006/main">
              <a:graphicData uri="http://schemas.openxmlformats.org/drawingml/2006/picture">
                <pic:pic xmlns:pic="http://schemas.openxmlformats.org/drawingml/2006/picture">
                  <pic:nvPicPr>
                    <pic:cNvPr id="33304" name="Picture 33304"/>
                    <pic:cNvPicPr/>
                  </pic:nvPicPr>
                  <pic:blipFill>
                    <a:blip r:embed="rId31"/>
                    <a:stretch>
                      <a:fillRect/>
                    </a:stretch>
                  </pic:blipFill>
                  <pic:spPr>
                    <a:xfrm>
                      <a:off x="0" y="0"/>
                      <a:ext cx="4572" cy="4572"/>
                    </a:xfrm>
                    <a:prstGeom prst="rect">
                      <a:avLst/>
                    </a:prstGeom>
                  </pic:spPr>
                </pic:pic>
              </a:graphicData>
            </a:graphic>
          </wp:inline>
        </w:drawing>
      </w:r>
    </w:p>
    <w:p w14:paraId="37C3701E" w14:textId="77777777" w:rsidR="008274E5" w:rsidRPr="001F1B53" w:rsidRDefault="003E0260">
      <w:pPr>
        <w:numPr>
          <w:ilvl w:val="0"/>
          <w:numId w:val="3"/>
        </w:numPr>
        <w:spacing w:after="309"/>
        <w:ind w:left="993" w:right="29" w:hanging="410"/>
      </w:pPr>
      <w:r w:rsidRPr="001F1B53">
        <w:t>Real estate agent. The real estate agent performs his function on behalf of a real estate broker, who is his authority and obtains conventional or legal remuneration for his services;</w:t>
      </w:r>
    </w:p>
    <w:p w14:paraId="5FB10956" w14:textId="77777777" w:rsidR="008274E5" w:rsidRPr="001F1B53" w:rsidRDefault="003E0260">
      <w:pPr>
        <w:numPr>
          <w:ilvl w:val="0"/>
          <w:numId w:val="3"/>
        </w:numPr>
        <w:spacing w:after="338"/>
        <w:ind w:left="993" w:right="29" w:hanging="410"/>
      </w:pPr>
      <w:r w:rsidRPr="001F1B53">
        <w:t>Proposer or interested party. It is the legal or natural person that makes the brokerage offer to the broker, directly or through his agent, in exchange for a commission; in order to be responsible for linking it with third parties, to celebrate a certain legal transaction of purchase, sale, assignment, exchange, lease or loan on real estate;</w:t>
      </w:r>
      <w:r w:rsidRPr="001F1B53">
        <w:rPr>
          <w:noProof/>
        </w:rPr>
        <w:drawing>
          <wp:inline distT="0" distB="0" distL="0" distR="0" wp14:anchorId="2AFCF30B" wp14:editId="4504C928">
            <wp:extent cx="18287" cy="18288"/>
            <wp:effectExtent l="0" t="0" r="0" b="0"/>
            <wp:docPr id="35819" name="Picture 35819"/>
            <wp:cNvGraphicFramePr/>
            <a:graphic xmlns:a="http://schemas.openxmlformats.org/drawingml/2006/main">
              <a:graphicData uri="http://schemas.openxmlformats.org/drawingml/2006/picture">
                <pic:pic xmlns:pic="http://schemas.openxmlformats.org/drawingml/2006/picture">
                  <pic:nvPicPr>
                    <pic:cNvPr id="35819" name="Picture 35819"/>
                    <pic:cNvPicPr/>
                  </pic:nvPicPr>
                  <pic:blipFill>
                    <a:blip r:embed="rId32"/>
                    <a:stretch>
                      <a:fillRect/>
                    </a:stretch>
                  </pic:blipFill>
                  <pic:spPr>
                    <a:xfrm>
                      <a:off x="0" y="0"/>
                      <a:ext cx="18287" cy="18288"/>
                    </a:xfrm>
                    <a:prstGeom prst="rect">
                      <a:avLst/>
                    </a:prstGeom>
                  </pic:spPr>
                </pic:pic>
              </a:graphicData>
            </a:graphic>
          </wp:inline>
        </w:drawing>
      </w:r>
    </w:p>
    <w:p w14:paraId="25C00B4D" w14:textId="77777777" w:rsidR="008274E5" w:rsidRPr="001F1B53" w:rsidRDefault="003E0260">
      <w:pPr>
        <w:numPr>
          <w:ilvl w:val="0"/>
          <w:numId w:val="3"/>
        </w:numPr>
        <w:spacing w:after="342"/>
        <w:ind w:left="993" w:right="29" w:hanging="410"/>
      </w:pPr>
      <w:r w:rsidRPr="001F1B53">
        <w:lastRenderedPageBreak/>
        <w:t>Commission. This is the economic remuneration or fee that the broker receives for his work in linking the proposer with a third party, when, due to his intervention, a legal transaction is perfected;</w:t>
      </w:r>
      <w:r w:rsidRPr="001F1B53">
        <w:rPr>
          <w:noProof/>
        </w:rPr>
        <w:drawing>
          <wp:inline distT="0" distB="0" distL="0" distR="0" wp14:anchorId="63A5ED67" wp14:editId="6F917B81">
            <wp:extent cx="4572" cy="4572"/>
            <wp:effectExtent l="0" t="0" r="0" b="0"/>
            <wp:docPr id="35820" name="Picture 35820"/>
            <wp:cNvGraphicFramePr/>
            <a:graphic xmlns:a="http://schemas.openxmlformats.org/drawingml/2006/main">
              <a:graphicData uri="http://schemas.openxmlformats.org/drawingml/2006/picture">
                <pic:pic xmlns:pic="http://schemas.openxmlformats.org/drawingml/2006/picture">
                  <pic:nvPicPr>
                    <pic:cNvPr id="35820" name="Picture 35820"/>
                    <pic:cNvPicPr/>
                  </pic:nvPicPr>
                  <pic:blipFill>
                    <a:blip r:embed="rId33"/>
                    <a:stretch>
                      <a:fillRect/>
                    </a:stretch>
                  </pic:blipFill>
                  <pic:spPr>
                    <a:xfrm>
                      <a:off x="0" y="0"/>
                      <a:ext cx="4572" cy="4572"/>
                    </a:xfrm>
                    <a:prstGeom prst="rect">
                      <a:avLst/>
                    </a:prstGeom>
                  </pic:spPr>
                </pic:pic>
              </a:graphicData>
            </a:graphic>
          </wp:inline>
        </w:drawing>
      </w:r>
    </w:p>
    <w:p w14:paraId="537E4165" w14:textId="77777777" w:rsidR="008274E5" w:rsidRPr="001F1B53" w:rsidRDefault="003E0260" w:rsidP="00214A7E">
      <w:pPr>
        <w:numPr>
          <w:ilvl w:val="0"/>
          <w:numId w:val="3"/>
        </w:numPr>
        <w:spacing w:after="357"/>
        <w:ind w:left="943" w:right="29" w:hanging="353"/>
      </w:pPr>
      <w:r w:rsidRPr="001F1B53">
        <w:rPr>
          <w:sz w:val="28"/>
        </w:rPr>
        <w:t>Real Estate Advisor. It is the natural person who, in the name and representation of the real estate intermediary, personally carries out the mediation procedures described in this Law and who complies with the requirements established to legally carry out such activity;</w:t>
      </w:r>
    </w:p>
    <w:p w14:paraId="2D9F90EA" w14:textId="77777777" w:rsidR="008274E5" w:rsidRPr="001F1B53" w:rsidRDefault="003E0260">
      <w:pPr>
        <w:numPr>
          <w:ilvl w:val="0"/>
          <w:numId w:val="3"/>
        </w:numPr>
        <w:spacing w:after="358"/>
        <w:ind w:left="993" w:right="29" w:hanging="410"/>
      </w:pPr>
      <w:r w:rsidRPr="001F1B53">
        <w:t>Real estate brokerage. It is the prior management carried out by a natural or legal person, aimed at carrying out any of the operations on other people's real estate, described in article 3 of this Law;</w:t>
      </w:r>
    </w:p>
    <w:p w14:paraId="5D8736F3" w14:textId="295E7EB7" w:rsidR="008274E5" w:rsidRPr="001F1B53" w:rsidRDefault="003E0260">
      <w:pPr>
        <w:numPr>
          <w:ilvl w:val="0"/>
          <w:numId w:val="3"/>
        </w:numPr>
        <w:spacing w:after="353"/>
        <w:ind w:left="993" w:right="29" w:hanging="410"/>
      </w:pPr>
      <w:r w:rsidRPr="001F1B53">
        <w:rPr>
          <w:noProof/>
        </w:rPr>
        <w:drawing>
          <wp:anchor distT="0" distB="0" distL="114300" distR="114300" simplePos="0" relativeHeight="251662336" behindDoc="0" locked="0" layoutInCell="1" allowOverlap="0" wp14:anchorId="3B3C0411" wp14:editId="0874D1ED">
            <wp:simplePos x="0" y="0"/>
            <wp:positionH relativeFrom="page">
              <wp:posOffset>6784627</wp:posOffset>
            </wp:positionH>
            <wp:positionV relativeFrom="page">
              <wp:posOffset>6986193</wp:posOffset>
            </wp:positionV>
            <wp:extent cx="4571" cy="4572"/>
            <wp:effectExtent l="0" t="0" r="0" b="0"/>
            <wp:wrapSquare wrapText="bothSides"/>
            <wp:docPr id="35821" name="Picture 35821"/>
            <wp:cNvGraphicFramePr/>
            <a:graphic xmlns:a="http://schemas.openxmlformats.org/drawingml/2006/main">
              <a:graphicData uri="http://schemas.openxmlformats.org/drawingml/2006/picture">
                <pic:pic xmlns:pic="http://schemas.openxmlformats.org/drawingml/2006/picture">
                  <pic:nvPicPr>
                    <pic:cNvPr id="35821" name="Picture 35821"/>
                    <pic:cNvPicPr/>
                  </pic:nvPicPr>
                  <pic:blipFill>
                    <a:blip r:embed="rId21"/>
                    <a:stretch>
                      <a:fillRect/>
                    </a:stretch>
                  </pic:blipFill>
                  <pic:spPr>
                    <a:xfrm>
                      <a:off x="0" y="0"/>
                      <a:ext cx="4571" cy="4572"/>
                    </a:xfrm>
                    <a:prstGeom prst="rect">
                      <a:avLst/>
                    </a:prstGeom>
                  </pic:spPr>
                </pic:pic>
              </a:graphicData>
            </a:graphic>
          </wp:anchor>
        </w:drawing>
      </w:r>
      <w:r w:rsidRPr="001F1B53">
        <w:t>Real Estate Intermediary: real estate agents or agencies are natural or legal persons who regularly  dedicate themselves to providing mediation, advice and management services in real estate transactions, referring to purchase and sale operations, purchase option, rental, exchange or transfer of real estate and the rights related to such operations, including the constitution of guarantees, who will be subject to the legal and disciplinary regime established in this law and its implementing regulations, without prejudice to what is determined by the specific sector regulations;</w:t>
      </w:r>
    </w:p>
    <w:p w14:paraId="2753EF3B" w14:textId="77777777" w:rsidR="008274E5" w:rsidRPr="001F1B53" w:rsidRDefault="003E0260">
      <w:pPr>
        <w:numPr>
          <w:ilvl w:val="0"/>
          <w:numId w:val="3"/>
        </w:numPr>
        <w:spacing w:after="298"/>
        <w:ind w:left="993" w:right="29" w:hanging="410"/>
      </w:pPr>
      <w:r w:rsidRPr="001F1B53">
        <w:t>Real Estate Professional: It is the natural or legal person who is dedicated to the provision of real estate services on his or her own behalf or for third parties, through the payment of financial remuneration; In the case of natural persons, they must have a license issued by the Ministry of Industry and Commerce and MSMEs; which is segregated into Real Estate Broker and Real Estate Manager. The Real Estate Administrator is the person who is dedicated to property management or consulting;</w:t>
      </w:r>
    </w:p>
    <w:p w14:paraId="5A0D73F0" w14:textId="77777777" w:rsidR="008274E5" w:rsidRPr="001F1B53" w:rsidRDefault="003E0260">
      <w:pPr>
        <w:numPr>
          <w:ilvl w:val="0"/>
          <w:numId w:val="3"/>
        </w:numPr>
        <w:ind w:left="993" w:right="29" w:hanging="410"/>
      </w:pPr>
      <w:r w:rsidRPr="001F1B53">
        <w:t>Deposit: The sum of money that a buyer delivers to a broker, an agent or a real estate company, or any other Institution authorized by law, before carrying out a real estate transaction, related to a real estate located in or outside the territory of the Dominican Republic, so that it can initiate the necessary procedures with the owner to carry out said transaction. In</w:t>
      </w:r>
    </w:p>
    <w:p w14:paraId="51259F4B" w14:textId="77777777" w:rsidR="008274E5" w:rsidRPr="001F1B53" w:rsidRDefault="008274E5">
      <w:pPr>
        <w:sectPr w:rsidR="008274E5" w:rsidRPr="001F1B53">
          <w:footerReference w:type="even" r:id="rId34"/>
          <w:footerReference w:type="default" r:id="rId35"/>
          <w:footerReference w:type="first" r:id="rId36"/>
          <w:pgSz w:w="12168" w:h="15862"/>
          <w:pgMar w:top="535" w:right="1570" w:bottom="1649" w:left="2016" w:header="720" w:footer="648" w:gutter="0"/>
          <w:cols w:space="720"/>
        </w:sectPr>
      </w:pPr>
    </w:p>
    <w:p w14:paraId="2B5CE9AC" w14:textId="77777777" w:rsidR="008274E5" w:rsidRPr="001F1B53" w:rsidRDefault="003E0260">
      <w:pPr>
        <w:spacing w:after="280"/>
        <w:ind w:left="932" w:right="417"/>
      </w:pPr>
      <w:r w:rsidRPr="001F1B53">
        <w:lastRenderedPageBreak/>
        <w:t>In the case of brokers, agents and real estate companies, these deposits will be guaranteed by the bond required by this</w:t>
      </w:r>
    </w:p>
    <w:p w14:paraId="267D34C4" w14:textId="1F1FF15F" w:rsidR="008274E5" w:rsidRPr="001F1B53" w:rsidRDefault="003E0260">
      <w:pPr>
        <w:numPr>
          <w:ilvl w:val="0"/>
          <w:numId w:val="3"/>
        </w:numPr>
        <w:spacing w:after="314"/>
        <w:ind w:left="993" w:right="29" w:hanging="410"/>
      </w:pPr>
      <w:r w:rsidRPr="001F1B53">
        <w:t>Brokerage contract. It is the agreement of wills, between the proponent and the broker, to link the former with a third party, in order to carry out a contract for the transfer of ownership or temporary use of real estate such as the purchase, sale, transfer, exchange, lease,</w:t>
      </w:r>
      <w:r w:rsidRPr="001F1B53">
        <w:rPr>
          <w:noProof/>
        </w:rPr>
        <w:drawing>
          <wp:inline distT="0" distB="0" distL="0" distR="0" wp14:anchorId="04A62B19" wp14:editId="75D001D2">
            <wp:extent cx="4572" cy="4572"/>
            <wp:effectExtent l="0" t="0" r="0" b="0"/>
            <wp:docPr id="38211" name="Picture 38211"/>
            <wp:cNvGraphicFramePr/>
            <a:graphic xmlns:a="http://schemas.openxmlformats.org/drawingml/2006/main">
              <a:graphicData uri="http://schemas.openxmlformats.org/drawingml/2006/picture">
                <pic:pic xmlns:pic="http://schemas.openxmlformats.org/drawingml/2006/picture">
                  <pic:nvPicPr>
                    <pic:cNvPr id="38211" name="Picture 38211"/>
                    <pic:cNvPicPr/>
                  </pic:nvPicPr>
                  <pic:blipFill>
                    <a:blip r:embed="rId37"/>
                    <a:stretch>
                      <a:fillRect/>
                    </a:stretch>
                  </pic:blipFill>
                  <pic:spPr>
                    <a:xfrm>
                      <a:off x="0" y="0"/>
                      <a:ext cx="4572" cy="4572"/>
                    </a:xfrm>
                    <a:prstGeom prst="rect">
                      <a:avLst/>
                    </a:prstGeom>
                  </pic:spPr>
                </pic:pic>
              </a:graphicData>
            </a:graphic>
          </wp:inline>
        </w:drawing>
      </w:r>
      <w:r w:rsidRPr="001F1B53">
        <w:t>or loan. The brokerage contract is consensual, bilateral,</w:t>
      </w:r>
      <w:r w:rsidRPr="001F1B53">
        <w:rPr>
          <w:noProof/>
        </w:rPr>
        <w:drawing>
          <wp:inline distT="0" distB="0" distL="0" distR="0" wp14:anchorId="47E2C7C8" wp14:editId="62170C1C">
            <wp:extent cx="4573" cy="4572"/>
            <wp:effectExtent l="0" t="0" r="0" b="0"/>
            <wp:docPr id="38212" name="Picture 38212"/>
            <wp:cNvGraphicFramePr/>
            <a:graphic xmlns:a="http://schemas.openxmlformats.org/drawingml/2006/main">
              <a:graphicData uri="http://schemas.openxmlformats.org/drawingml/2006/picture">
                <pic:pic xmlns:pic="http://schemas.openxmlformats.org/drawingml/2006/picture">
                  <pic:nvPicPr>
                    <pic:cNvPr id="38212" name="Picture 38212"/>
                    <pic:cNvPicPr/>
                  </pic:nvPicPr>
                  <pic:blipFill>
                    <a:blip r:embed="rId38"/>
                    <a:stretch>
                      <a:fillRect/>
                    </a:stretch>
                  </pic:blipFill>
                  <pic:spPr>
                    <a:xfrm>
                      <a:off x="0" y="0"/>
                      <a:ext cx="4573" cy="4572"/>
                    </a:xfrm>
                    <a:prstGeom prst="rect">
                      <a:avLst/>
                    </a:prstGeom>
                  </pic:spPr>
                </pic:pic>
              </a:graphicData>
            </a:graphic>
          </wp:inline>
        </w:drawing>
      </w:r>
      <w:r w:rsidR="009C78F6">
        <w:t xml:space="preserve"> </w:t>
      </w:r>
      <w:r w:rsidR="009C78F6" w:rsidRPr="009C78F6">
        <w:t>synallagmatic</w:t>
      </w:r>
      <w:r w:rsidRPr="001F1B53">
        <w:t xml:space="preserve"> and generates pure, simple and media obligations for the broker, against the payment of remuneration in the event that a contract is perfected due to the intervention of the broker or his agents;</w:t>
      </w:r>
    </w:p>
    <w:p w14:paraId="2C5E0F68" w14:textId="77777777" w:rsidR="008274E5" w:rsidRPr="001F1B53" w:rsidRDefault="003E0260">
      <w:pPr>
        <w:numPr>
          <w:ilvl w:val="0"/>
          <w:numId w:val="3"/>
        </w:numPr>
        <w:spacing w:after="280"/>
        <w:ind w:left="993" w:right="29" w:hanging="410"/>
      </w:pPr>
      <w:r w:rsidRPr="001F1B53">
        <w:t>Promise to buy or sell contract: Any bilateral contract</w:t>
      </w:r>
      <w:r w:rsidRPr="001F1B53">
        <w:rPr>
          <w:noProof/>
        </w:rPr>
        <w:drawing>
          <wp:inline distT="0" distB="0" distL="0" distR="0" wp14:anchorId="293880D0" wp14:editId="77B281F4">
            <wp:extent cx="4571" cy="4572"/>
            <wp:effectExtent l="0" t="0" r="0" b="0"/>
            <wp:docPr id="38213" name="Picture 38213"/>
            <wp:cNvGraphicFramePr/>
            <a:graphic xmlns:a="http://schemas.openxmlformats.org/drawingml/2006/main">
              <a:graphicData uri="http://schemas.openxmlformats.org/drawingml/2006/picture">
                <pic:pic xmlns:pic="http://schemas.openxmlformats.org/drawingml/2006/picture">
                  <pic:nvPicPr>
                    <pic:cNvPr id="38213" name="Picture 38213"/>
                    <pic:cNvPicPr/>
                  </pic:nvPicPr>
                  <pic:blipFill>
                    <a:blip r:embed="rId39"/>
                    <a:stretch>
                      <a:fillRect/>
                    </a:stretch>
                  </pic:blipFill>
                  <pic:spPr>
                    <a:xfrm>
                      <a:off x="0" y="0"/>
                      <a:ext cx="4571" cy="4572"/>
                    </a:xfrm>
                    <a:prstGeom prst="rect">
                      <a:avLst/>
                    </a:prstGeom>
                  </pic:spPr>
                </pic:pic>
              </a:graphicData>
            </a:graphic>
          </wp:inline>
        </w:drawing>
      </w:r>
      <w:r w:rsidRPr="001F1B53">
        <w:t>that directly or indirectly, immediately or in a deferred manner, forces the parties to transfer the title of real estate partially or totally,</w:t>
      </w:r>
      <w:r w:rsidRPr="001F1B53">
        <w:rPr>
          <w:noProof/>
        </w:rPr>
        <w:drawing>
          <wp:inline distT="0" distB="0" distL="0" distR="0" wp14:anchorId="1630580B" wp14:editId="57AE4EC6">
            <wp:extent cx="4571" cy="4572"/>
            <wp:effectExtent l="0" t="0" r="0" b="0"/>
            <wp:docPr id="38214" name="Picture 38214"/>
            <wp:cNvGraphicFramePr/>
            <a:graphic xmlns:a="http://schemas.openxmlformats.org/drawingml/2006/main">
              <a:graphicData uri="http://schemas.openxmlformats.org/drawingml/2006/picture">
                <pic:pic xmlns:pic="http://schemas.openxmlformats.org/drawingml/2006/picture">
                  <pic:nvPicPr>
                    <pic:cNvPr id="38214" name="Picture 38214"/>
                    <pic:cNvPicPr/>
                  </pic:nvPicPr>
                  <pic:blipFill>
                    <a:blip r:embed="rId20"/>
                    <a:stretch>
                      <a:fillRect/>
                    </a:stretch>
                  </pic:blipFill>
                  <pic:spPr>
                    <a:xfrm>
                      <a:off x="0" y="0"/>
                      <a:ext cx="4571" cy="4572"/>
                    </a:xfrm>
                    <a:prstGeom prst="rect">
                      <a:avLst/>
                    </a:prstGeom>
                  </pic:spPr>
                </pic:pic>
              </a:graphicData>
            </a:graphic>
          </wp:inline>
        </w:drawing>
      </w:r>
      <w:r w:rsidRPr="001F1B53">
        <w:t>or that establishes uses in timeshares, in or outside the territory of the Dominican Republic;</w:t>
      </w:r>
    </w:p>
    <w:p w14:paraId="2F81D835" w14:textId="77777777" w:rsidR="008274E5" w:rsidRPr="001F1B53" w:rsidRDefault="003E0260">
      <w:pPr>
        <w:numPr>
          <w:ilvl w:val="0"/>
          <w:numId w:val="3"/>
        </w:numPr>
        <w:spacing w:after="314"/>
        <w:ind w:left="993" w:right="29" w:hanging="410"/>
      </w:pPr>
      <w:r w:rsidRPr="001F1B53">
        <w:t>Real Estate Transaction: Any contract, purchase-sale, promise to sell, promise to purchase, purchase or sale option,</w:t>
      </w:r>
      <w:r w:rsidRPr="001F1B53">
        <w:rPr>
          <w:noProof/>
        </w:rPr>
        <w:drawing>
          <wp:inline distT="0" distB="0" distL="0" distR="0" wp14:anchorId="5510E549" wp14:editId="0438F5D1">
            <wp:extent cx="4572" cy="4572"/>
            <wp:effectExtent l="0" t="0" r="0" b="0"/>
            <wp:docPr id="38215" name="Picture 38215"/>
            <wp:cNvGraphicFramePr/>
            <a:graphic xmlns:a="http://schemas.openxmlformats.org/drawingml/2006/main">
              <a:graphicData uri="http://schemas.openxmlformats.org/drawingml/2006/picture">
                <pic:pic xmlns:pic="http://schemas.openxmlformats.org/drawingml/2006/picture">
                  <pic:nvPicPr>
                    <pic:cNvPr id="38215" name="Picture 38215"/>
                    <pic:cNvPicPr/>
                  </pic:nvPicPr>
                  <pic:blipFill>
                    <a:blip r:embed="rId39"/>
                    <a:stretch>
                      <a:fillRect/>
                    </a:stretch>
                  </pic:blipFill>
                  <pic:spPr>
                    <a:xfrm>
                      <a:off x="0" y="0"/>
                      <a:ext cx="4572" cy="4572"/>
                    </a:xfrm>
                    <a:prstGeom prst="rect">
                      <a:avLst/>
                    </a:prstGeom>
                  </pic:spPr>
                </pic:pic>
              </a:graphicData>
            </a:graphic>
          </wp:inline>
        </w:drawing>
      </w:r>
      <w:r w:rsidRPr="001F1B53">
        <w:t>barter, lease, auction, time share, fractional ownership, property management, offering, promoting or negotiating the terms of a sale, rent-to-own , rental with resale (in</w:t>
      </w:r>
      <w:r w:rsidRPr="001F1B53">
        <w:rPr>
          <w:noProof/>
        </w:rPr>
        <w:drawing>
          <wp:inline distT="0" distB="0" distL="0" distR="0" wp14:anchorId="183B13AB" wp14:editId="2D6E3833">
            <wp:extent cx="4571" cy="9144"/>
            <wp:effectExtent l="0" t="0" r="0" b="0"/>
            <wp:docPr id="38216" name="Picture 38216"/>
            <wp:cNvGraphicFramePr/>
            <a:graphic xmlns:a="http://schemas.openxmlformats.org/drawingml/2006/main">
              <a:graphicData uri="http://schemas.openxmlformats.org/drawingml/2006/picture">
                <pic:pic xmlns:pic="http://schemas.openxmlformats.org/drawingml/2006/picture">
                  <pic:nvPicPr>
                    <pic:cNvPr id="38216" name="Picture 38216"/>
                    <pic:cNvPicPr/>
                  </pic:nvPicPr>
                  <pic:blipFill>
                    <a:blip r:embed="rId40"/>
                    <a:stretch>
                      <a:fillRect/>
                    </a:stretch>
                  </pic:blipFill>
                  <pic:spPr>
                    <a:xfrm>
                      <a:off x="0" y="0"/>
                      <a:ext cx="4571" cy="9144"/>
                    </a:xfrm>
                    <a:prstGeom prst="rect">
                      <a:avLst/>
                    </a:prstGeom>
                  </pic:spPr>
                </pic:pic>
              </a:graphicData>
            </a:graphic>
          </wp:inline>
        </w:drawing>
      </w:r>
      <w:r w:rsidRPr="001F1B53">
        <w:t>English "sale and lease back"), rental, auction, administration, exchange</w:t>
      </w:r>
      <w:r w:rsidRPr="001F1B53">
        <w:rPr>
          <w:noProof/>
        </w:rPr>
        <w:drawing>
          <wp:inline distT="0" distB="0" distL="0" distR="0" wp14:anchorId="786ED564" wp14:editId="4EFD4780">
            <wp:extent cx="4572" cy="4572"/>
            <wp:effectExtent l="0" t="0" r="0" b="0"/>
            <wp:docPr id="38217" name="Picture 38217"/>
            <wp:cNvGraphicFramePr/>
            <a:graphic xmlns:a="http://schemas.openxmlformats.org/drawingml/2006/main">
              <a:graphicData uri="http://schemas.openxmlformats.org/drawingml/2006/picture">
                <pic:pic xmlns:pic="http://schemas.openxmlformats.org/drawingml/2006/picture">
                  <pic:nvPicPr>
                    <pic:cNvPr id="38217" name="Picture 38217"/>
                    <pic:cNvPicPr/>
                  </pic:nvPicPr>
                  <pic:blipFill>
                    <a:blip r:embed="rId41"/>
                    <a:stretch>
                      <a:fillRect/>
                    </a:stretch>
                  </pic:blipFill>
                  <pic:spPr>
                    <a:xfrm>
                      <a:off x="0" y="0"/>
                      <a:ext cx="4572" cy="4572"/>
                    </a:xfrm>
                    <a:prstGeom prst="rect">
                      <a:avLst/>
                    </a:prstGeom>
                  </pic:spPr>
                </pic:pic>
              </a:graphicData>
            </a:graphic>
          </wp:inline>
        </w:drawing>
      </w:r>
      <w:r w:rsidRPr="001F1B53">
        <w:t>of real estate, located in or outside the territory of the Republic</w:t>
      </w:r>
      <w:r w:rsidRPr="001F1B53">
        <w:rPr>
          <w:noProof/>
        </w:rPr>
        <w:drawing>
          <wp:inline distT="0" distB="0" distL="0" distR="0" wp14:anchorId="65ACE22C" wp14:editId="346DA8AC">
            <wp:extent cx="4573" cy="4572"/>
            <wp:effectExtent l="0" t="0" r="0" b="0"/>
            <wp:docPr id="38218" name="Picture 38218"/>
            <wp:cNvGraphicFramePr/>
            <a:graphic xmlns:a="http://schemas.openxmlformats.org/drawingml/2006/main">
              <a:graphicData uri="http://schemas.openxmlformats.org/drawingml/2006/picture">
                <pic:pic xmlns:pic="http://schemas.openxmlformats.org/drawingml/2006/picture">
                  <pic:nvPicPr>
                    <pic:cNvPr id="38218" name="Picture 38218"/>
                    <pic:cNvPicPr/>
                  </pic:nvPicPr>
                  <pic:blipFill>
                    <a:blip r:embed="rId39"/>
                    <a:stretch>
                      <a:fillRect/>
                    </a:stretch>
                  </pic:blipFill>
                  <pic:spPr>
                    <a:xfrm>
                      <a:off x="0" y="0"/>
                      <a:ext cx="4573" cy="4572"/>
                    </a:xfrm>
                    <a:prstGeom prst="rect">
                      <a:avLst/>
                    </a:prstGeom>
                  </pic:spPr>
                </pic:pic>
              </a:graphicData>
            </a:graphic>
          </wp:inline>
        </w:drawing>
      </w:r>
      <w:r w:rsidRPr="001F1B53">
        <w:t>Dominican, where a Real Estate intermediary participates as specified in this Law;</w:t>
      </w:r>
    </w:p>
    <w:p w14:paraId="23503169" w14:textId="77777777" w:rsidR="008274E5" w:rsidRPr="001F1B53" w:rsidRDefault="003E0260">
      <w:pPr>
        <w:numPr>
          <w:ilvl w:val="0"/>
          <w:numId w:val="3"/>
        </w:numPr>
        <w:spacing w:after="315"/>
        <w:ind w:left="993" w:right="29" w:hanging="410"/>
      </w:pPr>
      <w:r w:rsidRPr="001F1B53">
        <w:t>Owner: Any person or company that owns a property.</w:t>
      </w:r>
      <w:r w:rsidRPr="001F1B53">
        <w:rPr>
          <w:noProof/>
        </w:rPr>
        <w:drawing>
          <wp:inline distT="0" distB="0" distL="0" distR="0" wp14:anchorId="6DEC9D88" wp14:editId="29645C73">
            <wp:extent cx="4573" cy="4572"/>
            <wp:effectExtent l="0" t="0" r="0" b="0"/>
            <wp:docPr id="38219" name="Picture 38219"/>
            <wp:cNvGraphicFramePr/>
            <a:graphic xmlns:a="http://schemas.openxmlformats.org/drawingml/2006/main">
              <a:graphicData uri="http://schemas.openxmlformats.org/drawingml/2006/picture">
                <pic:pic xmlns:pic="http://schemas.openxmlformats.org/drawingml/2006/picture">
                  <pic:nvPicPr>
                    <pic:cNvPr id="38219" name="Picture 38219"/>
                    <pic:cNvPicPr/>
                  </pic:nvPicPr>
                  <pic:blipFill>
                    <a:blip r:embed="rId15"/>
                    <a:stretch>
                      <a:fillRect/>
                    </a:stretch>
                  </pic:blipFill>
                  <pic:spPr>
                    <a:xfrm>
                      <a:off x="0" y="0"/>
                      <a:ext cx="4573" cy="4572"/>
                    </a:xfrm>
                    <a:prstGeom prst="rect">
                      <a:avLst/>
                    </a:prstGeom>
                  </pic:spPr>
                </pic:pic>
              </a:graphicData>
            </a:graphic>
          </wp:inline>
        </w:drawing>
      </w:r>
      <w:r w:rsidRPr="001F1B53">
        <w:t>property located in or outside of! territory of the Dominican Republic, who requests the services of a real estate intermediary, to carry out a transaction related to said property;</w:t>
      </w:r>
    </w:p>
    <w:p w14:paraId="56845FE9" w14:textId="77777777" w:rsidR="008274E5" w:rsidRPr="001F1B53" w:rsidRDefault="003E0260">
      <w:pPr>
        <w:numPr>
          <w:ilvl w:val="0"/>
          <w:numId w:val="3"/>
        </w:numPr>
        <w:spacing w:after="311"/>
        <w:ind w:left="993" w:right="29" w:hanging="410"/>
      </w:pPr>
      <w:r w:rsidRPr="001F1B53">
        <w:t>Buyer: Any person who is the acquiring party in a</w:t>
      </w:r>
      <w:r w:rsidRPr="001F1B53">
        <w:rPr>
          <w:noProof/>
        </w:rPr>
        <w:drawing>
          <wp:inline distT="0" distB="0" distL="0" distR="0" wp14:anchorId="0A3B6CF1" wp14:editId="24CEFFC4">
            <wp:extent cx="4571" cy="4572"/>
            <wp:effectExtent l="0" t="0" r="0" b="0"/>
            <wp:docPr id="38220" name="Picture 38220"/>
            <wp:cNvGraphicFramePr/>
            <a:graphic xmlns:a="http://schemas.openxmlformats.org/drawingml/2006/main">
              <a:graphicData uri="http://schemas.openxmlformats.org/drawingml/2006/picture">
                <pic:pic xmlns:pic="http://schemas.openxmlformats.org/drawingml/2006/picture">
                  <pic:nvPicPr>
                    <pic:cNvPr id="38220" name="Picture 38220"/>
                    <pic:cNvPicPr/>
                  </pic:nvPicPr>
                  <pic:blipFill>
                    <a:blip r:embed="rId15"/>
                    <a:stretch>
                      <a:fillRect/>
                    </a:stretch>
                  </pic:blipFill>
                  <pic:spPr>
                    <a:xfrm>
                      <a:off x="0" y="0"/>
                      <a:ext cx="4571" cy="4572"/>
                    </a:xfrm>
                    <a:prstGeom prst="rect">
                      <a:avLst/>
                    </a:prstGeom>
                  </pic:spPr>
                </pic:pic>
              </a:graphicData>
            </a:graphic>
          </wp:inline>
        </w:drawing>
      </w:r>
      <w:r w:rsidRPr="001F1B53">
        <w:t>real estate business of real estate or part of its use;</w:t>
      </w:r>
    </w:p>
    <w:p w14:paraId="2F605486" w14:textId="77777777" w:rsidR="008274E5" w:rsidRPr="001F1B53" w:rsidRDefault="003E0260">
      <w:pPr>
        <w:numPr>
          <w:ilvl w:val="0"/>
          <w:numId w:val="3"/>
        </w:numPr>
        <w:spacing w:after="332"/>
        <w:ind w:left="993" w:right="29" w:hanging="410"/>
      </w:pPr>
      <w:r w:rsidRPr="001F1B53">
        <w:t>Tenant: Any person who is the party that rents a property</w:t>
      </w:r>
      <w:r w:rsidRPr="001F1B53">
        <w:rPr>
          <w:noProof/>
        </w:rPr>
        <w:drawing>
          <wp:inline distT="0" distB="0" distL="0" distR="0" wp14:anchorId="3436CE1B" wp14:editId="358DBBB9">
            <wp:extent cx="4572" cy="4572"/>
            <wp:effectExtent l="0" t="0" r="0" b="0"/>
            <wp:docPr id="38221" name="Picture 38221"/>
            <wp:cNvGraphicFramePr/>
            <a:graphic xmlns:a="http://schemas.openxmlformats.org/drawingml/2006/main">
              <a:graphicData uri="http://schemas.openxmlformats.org/drawingml/2006/picture">
                <pic:pic xmlns:pic="http://schemas.openxmlformats.org/drawingml/2006/picture">
                  <pic:nvPicPr>
                    <pic:cNvPr id="38221" name="Picture 38221"/>
                    <pic:cNvPicPr/>
                  </pic:nvPicPr>
                  <pic:blipFill>
                    <a:blip r:embed="rId15"/>
                    <a:stretch>
                      <a:fillRect/>
                    </a:stretch>
                  </pic:blipFill>
                  <pic:spPr>
                    <a:xfrm>
                      <a:off x="0" y="0"/>
                      <a:ext cx="4572" cy="4572"/>
                    </a:xfrm>
                    <a:prstGeom prst="rect">
                      <a:avLst/>
                    </a:prstGeom>
                  </pic:spPr>
                </pic:pic>
              </a:graphicData>
            </a:graphic>
          </wp:inline>
        </w:drawing>
      </w:r>
      <w:r w:rsidRPr="001F1B53">
        <w:t>an owner;</w:t>
      </w:r>
    </w:p>
    <w:p w14:paraId="1D975B38" w14:textId="77777777" w:rsidR="008274E5" w:rsidRPr="001F1B53" w:rsidRDefault="003E0260">
      <w:pPr>
        <w:numPr>
          <w:ilvl w:val="0"/>
          <w:numId w:val="3"/>
        </w:numPr>
        <w:spacing w:after="40" w:line="225" w:lineRule="auto"/>
        <w:ind w:left="993" w:right="29" w:hanging="410"/>
      </w:pPr>
      <w:r w:rsidRPr="001F1B53">
        <w:rPr>
          <w:sz w:val="28"/>
        </w:rPr>
        <w:t>Real Estate Brokerage License: Authorization issued by the</w:t>
      </w:r>
    </w:p>
    <w:p w14:paraId="52933235" w14:textId="77777777" w:rsidR="008274E5" w:rsidRPr="001F1B53" w:rsidRDefault="003E0260">
      <w:pPr>
        <w:spacing w:after="34"/>
        <w:ind w:left="716" w:right="417"/>
      </w:pPr>
      <w:r w:rsidRPr="001F1B53">
        <w:t>Ministry of Industry and Commerce and MSMEs to practice the profession of</w:t>
      </w:r>
    </w:p>
    <w:p w14:paraId="73FA044D" w14:textId="77777777" w:rsidR="008274E5" w:rsidRPr="001F1B53" w:rsidRDefault="008274E5">
      <w:pPr>
        <w:spacing w:after="18" w:line="259" w:lineRule="auto"/>
        <w:ind w:left="7833" w:right="-158" w:firstLine="0"/>
        <w:jc w:val="left"/>
      </w:pPr>
    </w:p>
    <w:p w14:paraId="5983F123" w14:textId="77777777" w:rsidR="00214A7E" w:rsidRPr="001F1B53" w:rsidRDefault="00214A7E">
      <w:pPr>
        <w:spacing w:after="310"/>
        <w:ind w:left="716" w:right="417"/>
      </w:pPr>
    </w:p>
    <w:p w14:paraId="35C6AC99" w14:textId="77777777" w:rsidR="00214A7E" w:rsidRPr="001F1B53" w:rsidRDefault="00214A7E">
      <w:pPr>
        <w:spacing w:after="310"/>
        <w:ind w:left="716" w:right="417"/>
      </w:pPr>
    </w:p>
    <w:p w14:paraId="21D83E1A" w14:textId="77777777" w:rsidR="008274E5" w:rsidRPr="001F1B53" w:rsidRDefault="003E0260">
      <w:pPr>
        <w:spacing w:after="310"/>
        <w:ind w:left="716" w:right="417"/>
      </w:pPr>
      <w:r w:rsidRPr="001F1B53">
        <w:t>broker, agent, real estate sales assistant or establish yourself as a real estate company;</w:t>
      </w:r>
    </w:p>
    <w:p w14:paraId="7FD34116" w14:textId="77777777" w:rsidR="008274E5" w:rsidRPr="001F1B53" w:rsidRDefault="003E0260">
      <w:pPr>
        <w:numPr>
          <w:ilvl w:val="0"/>
          <w:numId w:val="3"/>
        </w:numPr>
        <w:spacing w:after="336"/>
        <w:ind w:left="993" w:right="29" w:hanging="410"/>
      </w:pPr>
      <w:r w:rsidRPr="001F1B53">
        <w:lastRenderedPageBreak/>
        <w:t>- Certification: Document issued by the Ministry of Industry and</w:t>
      </w:r>
      <w:r w:rsidRPr="001F1B53">
        <w:rPr>
          <w:noProof/>
        </w:rPr>
        <w:drawing>
          <wp:inline distT="0" distB="0" distL="0" distR="0" wp14:anchorId="196780DA" wp14:editId="32C6DA1A">
            <wp:extent cx="4572" cy="4572"/>
            <wp:effectExtent l="0" t="0" r="0" b="0"/>
            <wp:docPr id="40485" name="Picture 40485"/>
            <wp:cNvGraphicFramePr/>
            <a:graphic xmlns:a="http://schemas.openxmlformats.org/drawingml/2006/main">
              <a:graphicData uri="http://schemas.openxmlformats.org/drawingml/2006/picture">
                <pic:pic xmlns:pic="http://schemas.openxmlformats.org/drawingml/2006/picture">
                  <pic:nvPicPr>
                    <pic:cNvPr id="40485" name="Picture 40485"/>
                    <pic:cNvPicPr/>
                  </pic:nvPicPr>
                  <pic:blipFill>
                    <a:blip r:embed="rId24"/>
                    <a:stretch>
                      <a:fillRect/>
                    </a:stretch>
                  </pic:blipFill>
                  <pic:spPr>
                    <a:xfrm>
                      <a:off x="0" y="0"/>
                      <a:ext cx="4572" cy="4572"/>
                    </a:xfrm>
                    <a:prstGeom prst="rect">
                      <a:avLst/>
                    </a:prstGeom>
                  </pic:spPr>
                </pic:pic>
              </a:graphicData>
            </a:graphic>
          </wp:inline>
        </w:drawing>
      </w:r>
      <w:r w:rsidRPr="001F1B53">
        <w:t>Commerce and MSMEs endorsing the capacity and quality of potential real estate intermediaries</w:t>
      </w:r>
    </w:p>
    <w:p w14:paraId="6674DA6E" w14:textId="77777777" w:rsidR="008274E5" w:rsidRPr="001F1B53" w:rsidRDefault="003E0260">
      <w:pPr>
        <w:spacing w:after="258"/>
        <w:ind w:left="17" w:right="417"/>
      </w:pPr>
      <w:r w:rsidRPr="001F1B53">
        <w:t>Article 9. - Real estate services. For the purposes of this Law, the following are considered:</w:t>
      </w:r>
    </w:p>
    <w:p w14:paraId="2BECAE77" w14:textId="77777777" w:rsidR="008274E5" w:rsidRPr="001F1B53" w:rsidRDefault="003E0260">
      <w:pPr>
        <w:numPr>
          <w:ilvl w:val="1"/>
          <w:numId w:val="3"/>
        </w:numPr>
        <w:spacing w:after="268"/>
        <w:ind w:right="417" w:hanging="367"/>
      </w:pPr>
      <w:r w:rsidRPr="001F1B53">
        <w:t>The promotion, marketing or intermediation in the exchange, sale, rental of real estate.</w:t>
      </w:r>
    </w:p>
    <w:p w14:paraId="31EDD26A" w14:textId="77777777" w:rsidR="008274E5" w:rsidRPr="001F1B53" w:rsidRDefault="003E0260">
      <w:pPr>
        <w:numPr>
          <w:ilvl w:val="1"/>
          <w:numId w:val="3"/>
        </w:numPr>
        <w:spacing w:after="410"/>
        <w:ind w:right="417" w:hanging="367"/>
      </w:pPr>
      <w:r w:rsidRPr="001F1B53">
        <w:t>Property Administration</w:t>
      </w:r>
    </w:p>
    <w:p w14:paraId="0BADF56B" w14:textId="77777777" w:rsidR="008274E5" w:rsidRPr="001F1B53" w:rsidRDefault="003E0260">
      <w:pPr>
        <w:spacing w:after="128" w:line="265" w:lineRule="auto"/>
        <w:ind w:left="428" w:right="770" w:hanging="10"/>
        <w:jc w:val="center"/>
      </w:pPr>
      <w:r w:rsidRPr="001F1B53">
        <w:rPr>
          <w:sz w:val="30"/>
        </w:rPr>
        <w:t>CHAPTER ll.</w:t>
      </w:r>
    </w:p>
    <w:p w14:paraId="2BACB33C" w14:textId="77777777" w:rsidR="008274E5" w:rsidRPr="001F1B53" w:rsidRDefault="003E0260">
      <w:pPr>
        <w:spacing w:after="99" w:line="265" w:lineRule="auto"/>
        <w:ind w:left="428" w:right="763" w:hanging="10"/>
        <w:jc w:val="center"/>
      </w:pPr>
      <w:r w:rsidRPr="001F1B53">
        <w:rPr>
          <w:sz w:val="30"/>
        </w:rPr>
        <w:t>FROM THE PRINCIPLES</w:t>
      </w:r>
    </w:p>
    <w:p w14:paraId="1B64C277" w14:textId="77777777" w:rsidR="008274E5" w:rsidRPr="001F1B53" w:rsidRDefault="003E0260">
      <w:pPr>
        <w:spacing w:after="354"/>
        <w:ind w:left="17" w:right="331"/>
      </w:pPr>
      <w:r w:rsidRPr="001F1B53">
        <w:t>Article 10. - Principles: The application and interpretation of this law will be governed by the following principles, and in matters not provided for in them, resort will be made to the</w:t>
      </w:r>
      <w:r w:rsidRPr="001F1B53">
        <w:rPr>
          <w:noProof/>
        </w:rPr>
        <w:drawing>
          <wp:inline distT="0" distB="0" distL="0" distR="0" wp14:anchorId="11A9E60C" wp14:editId="3DEB2297">
            <wp:extent cx="4572" cy="4572"/>
            <wp:effectExtent l="0" t="0" r="0" b="0"/>
            <wp:docPr id="40486" name="Picture 40486"/>
            <wp:cNvGraphicFramePr/>
            <a:graphic xmlns:a="http://schemas.openxmlformats.org/drawingml/2006/main">
              <a:graphicData uri="http://schemas.openxmlformats.org/drawingml/2006/picture">
                <pic:pic xmlns:pic="http://schemas.openxmlformats.org/drawingml/2006/picture">
                  <pic:nvPicPr>
                    <pic:cNvPr id="40486" name="Picture 40486"/>
                    <pic:cNvPicPr/>
                  </pic:nvPicPr>
                  <pic:blipFill>
                    <a:blip r:embed="rId37"/>
                    <a:stretch>
                      <a:fillRect/>
                    </a:stretch>
                  </pic:blipFill>
                  <pic:spPr>
                    <a:xfrm>
                      <a:off x="0" y="0"/>
                      <a:ext cx="4572" cy="4572"/>
                    </a:xfrm>
                    <a:prstGeom prst="rect">
                      <a:avLst/>
                    </a:prstGeom>
                  </pic:spPr>
                </pic:pic>
              </a:graphicData>
            </a:graphic>
          </wp:inline>
        </w:drawing>
      </w:r>
      <w:r w:rsidRPr="001F1B53">
        <w:t>general principles of law:</w:t>
      </w:r>
      <w:r w:rsidRPr="001F1B53">
        <w:rPr>
          <w:noProof/>
        </w:rPr>
        <w:drawing>
          <wp:inline distT="0" distB="0" distL="0" distR="0" wp14:anchorId="009AD898" wp14:editId="4F73FB9C">
            <wp:extent cx="4572" cy="4572"/>
            <wp:effectExtent l="0" t="0" r="0" b="0"/>
            <wp:docPr id="40487" name="Picture 40487"/>
            <wp:cNvGraphicFramePr/>
            <a:graphic xmlns:a="http://schemas.openxmlformats.org/drawingml/2006/main">
              <a:graphicData uri="http://schemas.openxmlformats.org/drawingml/2006/picture">
                <pic:pic xmlns:pic="http://schemas.openxmlformats.org/drawingml/2006/picture">
                  <pic:nvPicPr>
                    <pic:cNvPr id="40487" name="Picture 40487"/>
                    <pic:cNvPicPr/>
                  </pic:nvPicPr>
                  <pic:blipFill>
                    <a:blip r:embed="rId42"/>
                    <a:stretch>
                      <a:fillRect/>
                    </a:stretch>
                  </pic:blipFill>
                  <pic:spPr>
                    <a:xfrm>
                      <a:off x="0" y="0"/>
                      <a:ext cx="4572" cy="4572"/>
                    </a:xfrm>
                    <a:prstGeom prst="rect">
                      <a:avLst/>
                    </a:prstGeom>
                  </pic:spPr>
                </pic:pic>
              </a:graphicData>
            </a:graphic>
          </wp:inline>
        </w:drawing>
      </w:r>
    </w:p>
    <w:p w14:paraId="03851584" w14:textId="77777777" w:rsidR="008274E5" w:rsidRPr="001F1B53" w:rsidRDefault="003E0260">
      <w:pPr>
        <w:spacing w:after="339"/>
        <w:ind w:left="482" w:right="346" w:hanging="324"/>
      </w:pPr>
      <w:r w:rsidRPr="001F1B53">
        <w:t>1. Good Faith: The real estate brokerage contract must be prepared, concluded and executed in good faith, with the parties being obligated not only to what is expressed in it, but to everything that derives from its nature,</w:t>
      </w:r>
      <w:r w:rsidRPr="001F1B53">
        <w:rPr>
          <w:noProof/>
        </w:rPr>
        <w:drawing>
          <wp:inline distT="0" distB="0" distL="0" distR="0" wp14:anchorId="2F8878F3" wp14:editId="2194C916">
            <wp:extent cx="4571" cy="4572"/>
            <wp:effectExtent l="0" t="0" r="0" b="0"/>
            <wp:docPr id="40488" name="Picture 40488"/>
            <wp:cNvGraphicFramePr/>
            <a:graphic xmlns:a="http://schemas.openxmlformats.org/drawingml/2006/main">
              <a:graphicData uri="http://schemas.openxmlformats.org/drawingml/2006/picture">
                <pic:pic xmlns:pic="http://schemas.openxmlformats.org/drawingml/2006/picture">
                  <pic:nvPicPr>
                    <pic:cNvPr id="40488" name="Picture 40488"/>
                    <pic:cNvPicPr/>
                  </pic:nvPicPr>
                  <pic:blipFill>
                    <a:blip r:embed="rId21"/>
                    <a:stretch>
                      <a:fillRect/>
                    </a:stretch>
                  </pic:blipFill>
                  <pic:spPr>
                    <a:xfrm>
                      <a:off x="0" y="0"/>
                      <a:ext cx="4571" cy="4572"/>
                    </a:xfrm>
                    <a:prstGeom prst="rect">
                      <a:avLst/>
                    </a:prstGeom>
                  </pic:spPr>
                </pic:pic>
              </a:graphicData>
            </a:graphic>
          </wp:inline>
        </w:drawing>
      </w:r>
      <w:r w:rsidRPr="001F1B53">
        <w:rPr>
          <w:noProof/>
        </w:rPr>
        <w:drawing>
          <wp:inline distT="0" distB="0" distL="0" distR="0" wp14:anchorId="63F31D6B" wp14:editId="00BC7634">
            <wp:extent cx="4572" cy="4572"/>
            <wp:effectExtent l="0" t="0" r="0" b="0"/>
            <wp:docPr id="40490" name="Picture 40490"/>
            <wp:cNvGraphicFramePr/>
            <a:graphic xmlns:a="http://schemas.openxmlformats.org/drawingml/2006/main">
              <a:graphicData uri="http://schemas.openxmlformats.org/drawingml/2006/picture">
                <pic:pic xmlns:pic="http://schemas.openxmlformats.org/drawingml/2006/picture">
                  <pic:nvPicPr>
                    <pic:cNvPr id="40490" name="Picture 40490"/>
                    <pic:cNvPicPr/>
                  </pic:nvPicPr>
                  <pic:blipFill>
                    <a:blip r:embed="rId20"/>
                    <a:stretch>
                      <a:fillRect/>
                    </a:stretch>
                  </pic:blipFill>
                  <pic:spPr>
                    <a:xfrm>
                      <a:off x="0" y="0"/>
                      <a:ext cx="4572" cy="4572"/>
                    </a:xfrm>
                    <a:prstGeom prst="rect">
                      <a:avLst/>
                    </a:prstGeom>
                  </pic:spPr>
                </pic:pic>
              </a:graphicData>
            </a:graphic>
          </wp:inline>
        </w:drawing>
      </w:r>
      <w:r w:rsidRPr="001F1B53">
        <w:t>must always act with cooperation and in accordance with what is expected of the</w:t>
      </w:r>
      <w:r w:rsidRPr="001F1B53">
        <w:rPr>
          <w:noProof/>
        </w:rPr>
        <w:drawing>
          <wp:inline distT="0" distB="0" distL="0" distR="0" wp14:anchorId="590F64AF" wp14:editId="3E966577">
            <wp:extent cx="4573" cy="41149"/>
            <wp:effectExtent l="0" t="0" r="0" b="0"/>
            <wp:docPr id="142607" name="Picture 142607"/>
            <wp:cNvGraphicFramePr/>
            <a:graphic xmlns:a="http://schemas.openxmlformats.org/drawingml/2006/main">
              <a:graphicData uri="http://schemas.openxmlformats.org/drawingml/2006/picture">
                <pic:pic xmlns:pic="http://schemas.openxmlformats.org/drawingml/2006/picture">
                  <pic:nvPicPr>
                    <pic:cNvPr id="142607" name="Picture 142607"/>
                    <pic:cNvPicPr/>
                  </pic:nvPicPr>
                  <pic:blipFill>
                    <a:blip r:embed="rId43"/>
                    <a:stretch>
                      <a:fillRect/>
                    </a:stretch>
                  </pic:blipFill>
                  <pic:spPr>
                    <a:xfrm>
                      <a:off x="0" y="0"/>
                      <a:ext cx="4573" cy="41149"/>
                    </a:xfrm>
                    <a:prstGeom prst="rect">
                      <a:avLst/>
                    </a:prstGeom>
                  </pic:spPr>
                </pic:pic>
              </a:graphicData>
            </a:graphic>
          </wp:inline>
        </w:drawing>
      </w:r>
      <w:r w:rsidRPr="001F1B53">
        <w:t>good business person.</w:t>
      </w:r>
    </w:p>
    <w:p w14:paraId="23972AF8" w14:textId="77777777" w:rsidR="008274E5" w:rsidRPr="001F1B53" w:rsidRDefault="003E0260">
      <w:pPr>
        <w:numPr>
          <w:ilvl w:val="0"/>
          <w:numId w:val="4"/>
        </w:numPr>
        <w:spacing w:after="302"/>
        <w:ind w:right="381" w:hanging="360"/>
      </w:pPr>
      <w:r w:rsidRPr="001F1B53">
        <w:t>Transparency: Both the party that makes the order or grants the mandate, and the real estate intermediary, must frame their conduct, not only with respect to themselves, but also to third parties, within the canons of neutrality and clarity.</w:t>
      </w:r>
      <w:r w:rsidRPr="001F1B53">
        <w:rPr>
          <w:noProof/>
        </w:rPr>
        <w:drawing>
          <wp:inline distT="0" distB="0" distL="0" distR="0" wp14:anchorId="2ABF6E02" wp14:editId="0CEC0C29">
            <wp:extent cx="4572" cy="4572"/>
            <wp:effectExtent l="0" t="0" r="0" b="0"/>
            <wp:docPr id="40492" name="Picture 40492"/>
            <wp:cNvGraphicFramePr/>
            <a:graphic xmlns:a="http://schemas.openxmlformats.org/drawingml/2006/main">
              <a:graphicData uri="http://schemas.openxmlformats.org/drawingml/2006/picture">
                <pic:pic xmlns:pic="http://schemas.openxmlformats.org/drawingml/2006/picture">
                  <pic:nvPicPr>
                    <pic:cNvPr id="40492" name="Picture 40492"/>
                    <pic:cNvPicPr/>
                  </pic:nvPicPr>
                  <pic:blipFill>
                    <a:blip r:embed="rId20"/>
                    <a:stretch>
                      <a:fillRect/>
                    </a:stretch>
                  </pic:blipFill>
                  <pic:spPr>
                    <a:xfrm>
                      <a:off x="0" y="0"/>
                      <a:ext cx="4572" cy="4572"/>
                    </a:xfrm>
                    <a:prstGeom prst="rect">
                      <a:avLst/>
                    </a:prstGeom>
                  </pic:spPr>
                </pic:pic>
              </a:graphicData>
            </a:graphic>
          </wp:inline>
        </w:drawing>
      </w:r>
      <w:r w:rsidRPr="001F1B53">
        <w:t>in the provision of information on the entrusted real estate business.</w:t>
      </w:r>
    </w:p>
    <w:p w14:paraId="7958208A" w14:textId="77777777" w:rsidR="008274E5" w:rsidRPr="001F1B53" w:rsidRDefault="003E0260">
      <w:pPr>
        <w:numPr>
          <w:ilvl w:val="0"/>
          <w:numId w:val="4"/>
        </w:numPr>
        <w:spacing w:after="329"/>
        <w:ind w:right="381" w:hanging="360"/>
      </w:pPr>
      <w:r w:rsidRPr="001F1B53">
        <w:t>Loyalty. The real estate intermediary, within the framework of the legal system, will act with loyalty, both in the pre-contractual stage and in the conclusion and execution of the contract, not only towards the party that makes the order or grants the mandate, but also towards third parties interested in the real estate business and the colleagues with whom he shares the intermediation. On this principle</w:t>
      </w:r>
      <w:r w:rsidRPr="001F1B53">
        <w:rPr>
          <w:noProof/>
        </w:rPr>
        <w:drawing>
          <wp:inline distT="0" distB="0" distL="0" distR="0" wp14:anchorId="569B34AB" wp14:editId="1B4071AB">
            <wp:extent cx="4572" cy="4572"/>
            <wp:effectExtent l="0" t="0" r="0" b="0"/>
            <wp:docPr id="40496" name="Picture 40496"/>
            <wp:cNvGraphicFramePr/>
            <a:graphic xmlns:a="http://schemas.openxmlformats.org/drawingml/2006/main">
              <a:graphicData uri="http://schemas.openxmlformats.org/drawingml/2006/picture">
                <pic:pic xmlns:pic="http://schemas.openxmlformats.org/drawingml/2006/picture">
                  <pic:nvPicPr>
                    <pic:cNvPr id="40496" name="Picture 40496"/>
                    <pic:cNvPicPr/>
                  </pic:nvPicPr>
                  <pic:blipFill>
                    <a:blip r:embed="rId24"/>
                    <a:stretch>
                      <a:fillRect/>
                    </a:stretch>
                  </pic:blipFill>
                  <pic:spPr>
                    <a:xfrm>
                      <a:off x="0" y="0"/>
                      <a:ext cx="4572" cy="4572"/>
                    </a:xfrm>
                    <a:prstGeom prst="rect">
                      <a:avLst/>
                    </a:prstGeom>
                  </pic:spPr>
                </pic:pic>
              </a:graphicData>
            </a:graphic>
          </wp:inline>
        </w:drawing>
      </w:r>
      <w:r w:rsidRPr="001F1B53">
        <w:t>respect for the exclusivity agreement signed with the intermediary is established,</w:t>
      </w:r>
      <w:r w:rsidRPr="001F1B53">
        <w:rPr>
          <w:noProof/>
        </w:rPr>
        <w:drawing>
          <wp:inline distT="0" distB="0" distL="0" distR="0" wp14:anchorId="12557608" wp14:editId="739DBA44">
            <wp:extent cx="9144" cy="54865"/>
            <wp:effectExtent l="0" t="0" r="0" b="0"/>
            <wp:docPr id="142609" name="Picture 142609"/>
            <wp:cNvGraphicFramePr/>
            <a:graphic xmlns:a="http://schemas.openxmlformats.org/drawingml/2006/main">
              <a:graphicData uri="http://schemas.openxmlformats.org/drawingml/2006/picture">
                <pic:pic xmlns:pic="http://schemas.openxmlformats.org/drawingml/2006/picture">
                  <pic:nvPicPr>
                    <pic:cNvPr id="142609" name="Picture 142609"/>
                    <pic:cNvPicPr/>
                  </pic:nvPicPr>
                  <pic:blipFill>
                    <a:blip r:embed="rId44"/>
                    <a:stretch>
                      <a:fillRect/>
                    </a:stretch>
                  </pic:blipFill>
                  <pic:spPr>
                    <a:xfrm>
                      <a:off x="0" y="0"/>
                      <a:ext cx="9144" cy="54865"/>
                    </a:xfrm>
                    <a:prstGeom prst="rect">
                      <a:avLst/>
                    </a:prstGeom>
                  </pic:spPr>
                </pic:pic>
              </a:graphicData>
            </a:graphic>
          </wp:inline>
        </w:drawing>
      </w:r>
      <w:r w:rsidRPr="001F1B53">
        <w:t>of both the parties and third parties, during the time of its validity</w:t>
      </w:r>
    </w:p>
    <w:p w14:paraId="44E55408" w14:textId="77777777" w:rsidR="008274E5" w:rsidRPr="001F1B53" w:rsidRDefault="003E0260">
      <w:pPr>
        <w:ind w:left="511" w:right="0" w:hanging="389"/>
      </w:pPr>
      <w:r w:rsidRPr="001F1B53">
        <w:rPr>
          <w:noProof/>
        </w:rPr>
        <w:drawing>
          <wp:inline distT="0" distB="0" distL="0" distR="0" wp14:anchorId="04FFA6BD" wp14:editId="5EAC40A7">
            <wp:extent cx="4572" cy="4572"/>
            <wp:effectExtent l="0" t="0" r="0" b="0"/>
            <wp:docPr id="40498" name="Picture 40498"/>
            <wp:cNvGraphicFramePr/>
            <a:graphic xmlns:a="http://schemas.openxmlformats.org/drawingml/2006/main">
              <a:graphicData uri="http://schemas.openxmlformats.org/drawingml/2006/picture">
                <pic:pic xmlns:pic="http://schemas.openxmlformats.org/drawingml/2006/picture">
                  <pic:nvPicPr>
                    <pic:cNvPr id="40498" name="Picture 40498"/>
                    <pic:cNvPicPr/>
                  </pic:nvPicPr>
                  <pic:blipFill>
                    <a:blip r:embed="rId29"/>
                    <a:stretch>
                      <a:fillRect/>
                    </a:stretch>
                  </pic:blipFill>
                  <pic:spPr>
                    <a:xfrm>
                      <a:off x="0" y="0"/>
                      <a:ext cx="4572" cy="4572"/>
                    </a:xfrm>
                    <a:prstGeom prst="rect">
                      <a:avLst/>
                    </a:prstGeom>
                  </pic:spPr>
                </pic:pic>
              </a:graphicData>
            </a:graphic>
          </wp:inline>
        </w:drawing>
      </w:r>
      <w:r w:rsidRPr="001F1B53">
        <w:t>4. Information: All information that the parties to the real estate brokerage contract know and can access must tend to be</w:t>
      </w:r>
      <w:r w:rsidRPr="001F1B53">
        <w:rPr>
          <w:noProof/>
        </w:rPr>
        <w:drawing>
          <wp:inline distT="0" distB="0" distL="0" distR="0" wp14:anchorId="11393604" wp14:editId="5AD9E7C8">
            <wp:extent cx="4572" cy="4572"/>
            <wp:effectExtent l="0" t="0" r="0" b="0"/>
            <wp:docPr id="40499" name="Picture 40499"/>
            <wp:cNvGraphicFramePr/>
            <a:graphic xmlns:a="http://schemas.openxmlformats.org/drawingml/2006/main">
              <a:graphicData uri="http://schemas.openxmlformats.org/drawingml/2006/picture">
                <pic:pic xmlns:pic="http://schemas.openxmlformats.org/drawingml/2006/picture">
                  <pic:nvPicPr>
                    <pic:cNvPr id="40499" name="Picture 40499"/>
                    <pic:cNvPicPr/>
                  </pic:nvPicPr>
                  <pic:blipFill>
                    <a:blip r:embed="rId24"/>
                    <a:stretch>
                      <a:fillRect/>
                    </a:stretch>
                  </pic:blipFill>
                  <pic:spPr>
                    <a:xfrm>
                      <a:off x="0" y="0"/>
                      <a:ext cx="4572" cy="4572"/>
                    </a:xfrm>
                    <a:prstGeom prst="rect">
                      <a:avLst/>
                    </a:prstGeom>
                  </pic:spPr>
                </pic:pic>
              </a:graphicData>
            </a:graphic>
          </wp:inline>
        </w:drawing>
      </w:r>
    </w:p>
    <w:p w14:paraId="2CD58129" w14:textId="77777777" w:rsidR="008274E5" w:rsidRPr="001F1B53" w:rsidRDefault="008274E5">
      <w:pPr>
        <w:spacing w:after="0" w:line="259" w:lineRule="auto"/>
        <w:ind w:left="8006" w:right="-324" w:firstLine="0"/>
        <w:jc w:val="left"/>
      </w:pPr>
    </w:p>
    <w:p w14:paraId="15C8DBF6" w14:textId="77777777" w:rsidR="008274E5" w:rsidRPr="001F1B53" w:rsidRDefault="003E0260">
      <w:pPr>
        <w:spacing w:after="585"/>
        <w:ind w:left="514" w:right="417"/>
      </w:pPr>
      <w:r w:rsidRPr="001F1B53">
        <w:t xml:space="preserve">complete transparent, truthful, timely and suitable for compliance with the contractual object. Any culpable omission in the provision of decisive </w:t>
      </w:r>
      <w:r w:rsidRPr="001F1B53">
        <w:lastRenderedPageBreak/>
        <w:t>information will make the reluctant party responsible for the damages caused.</w:t>
      </w:r>
    </w:p>
    <w:p w14:paraId="55AB2C94" w14:textId="77777777" w:rsidR="008274E5" w:rsidRPr="001F1B53" w:rsidRDefault="003E0260">
      <w:pPr>
        <w:spacing w:after="139" w:line="265" w:lineRule="auto"/>
        <w:ind w:left="428" w:right="799" w:hanging="10"/>
        <w:jc w:val="center"/>
      </w:pPr>
      <w:r w:rsidRPr="001F1B53">
        <w:rPr>
          <w:sz w:val="30"/>
        </w:rPr>
        <w:t>CHAPTER III</w:t>
      </w:r>
    </w:p>
    <w:p w14:paraId="22DA1D28" w14:textId="77777777" w:rsidR="008274E5" w:rsidRPr="001F1B53" w:rsidRDefault="003E0260">
      <w:pPr>
        <w:spacing w:after="213" w:line="265" w:lineRule="auto"/>
        <w:ind w:left="428" w:right="778" w:hanging="10"/>
        <w:jc w:val="center"/>
      </w:pPr>
      <w:r w:rsidRPr="001F1B53">
        <w:rPr>
          <w:sz w:val="30"/>
        </w:rPr>
        <w:t>OF THE INTERVENTION OF THE STATE IN REAL ESTATE INTERMEDIATION ACTIVITY</w:t>
      </w:r>
    </w:p>
    <w:p w14:paraId="249D56E2" w14:textId="77777777" w:rsidR="008274E5" w:rsidRPr="001F1B53" w:rsidRDefault="003E0260">
      <w:pPr>
        <w:spacing w:after="0" w:line="265" w:lineRule="auto"/>
        <w:ind w:left="428" w:right="763" w:hanging="10"/>
        <w:jc w:val="center"/>
      </w:pPr>
      <w:r w:rsidRPr="001F1B53">
        <w:rPr>
          <w:sz w:val="30"/>
        </w:rPr>
        <w:t>OF THE MINISTRY OF INDUSTRY AND TRADE AND MSMES AND</w:t>
      </w:r>
    </w:p>
    <w:p w14:paraId="431ADD4A" w14:textId="77777777" w:rsidR="008274E5" w:rsidRPr="001F1B53" w:rsidRDefault="003E0260">
      <w:pPr>
        <w:spacing w:after="199" w:line="265" w:lineRule="auto"/>
        <w:ind w:left="428" w:right="770" w:hanging="10"/>
        <w:jc w:val="center"/>
      </w:pPr>
      <w:r w:rsidRPr="001F1B53">
        <w:rPr>
          <w:sz w:val="30"/>
        </w:rPr>
        <w:t>OF REAL ESTATE ACTIVITY</w:t>
      </w:r>
    </w:p>
    <w:p w14:paraId="78A83AC5" w14:textId="77777777" w:rsidR="008274E5" w:rsidRPr="001F1B53" w:rsidRDefault="003E0260">
      <w:pPr>
        <w:spacing w:after="457"/>
        <w:ind w:left="17" w:right="417"/>
      </w:pPr>
      <w:r w:rsidRPr="001F1B53">
        <w:t>Article 11. - The Ministry of Industry and Commerce and MSMEs is responsible for:</w:t>
      </w:r>
    </w:p>
    <w:p w14:paraId="68E37E11" w14:textId="77777777" w:rsidR="008274E5" w:rsidRPr="001F1B53" w:rsidRDefault="003E0260">
      <w:pPr>
        <w:spacing w:after="333"/>
        <w:ind w:left="511" w:right="417" w:hanging="338"/>
      </w:pPr>
      <w:r w:rsidRPr="001F1B53">
        <w:t>I. Ensure the effectiveness of the service provided by public corridors, as auxiliaries to commerce, always taking care of legal security in the acts in which they intervene;</w:t>
      </w:r>
    </w:p>
    <w:p w14:paraId="7A683E98" w14:textId="77777777" w:rsidR="008274E5" w:rsidRPr="001F1B53" w:rsidRDefault="003E0260">
      <w:pPr>
        <w:numPr>
          <w:ilvl w:val="0"/>
          <w:numId w:val="5"/>
        </w:numPr>
        <w:spacing w:after="376"/>
        <w:ind w:right="417" w:hanging="360"/>
      </w:pPr>
      <w:r w:rsidRPr="001F1B53">
        <w:t>Examine people who wish to obtain the status of aspiring brokers or to practice as public brokers, ensuring that they are people with high professional quality, suitable and recognized good repute;</w:t>
      </w:r>
    </w:p>
    <w:p w14:paraId="0C36470E" w14:textId="77777777" w:rsidR="008274E5" w:rsidRPr="001F1B53" w:rsidRDefault="003E0260">
      <w:pPr>
        <w:numPr>
          <w:ilvl w:val="0"/>
          <w:numId w:val="5"/>
        </w:numPr>
        <w:spacing w:after="323"/>
        <w:ind w:right="417" w:hanging="360"/>
      </w:pPr>
      <w:r w:rsidRPr="001F1B53">
        <w:t>Issue and revoke the corresponding licenses;</w:t>
      </w:r>
    </w:p>
    <w:p w14:paraId="1950A50D" w14:textId="77777777" w:rsidR="008274E5" w:rsidRPr="001F1B53" w:rsidRDefault="003E0260">
      <w:pPr>
        <w:numPr>
          <w:ilvl w:val="0"/>
          <w:numId w:val="5"/>
        </w:numPr>
        <w:spacing w:after="333"/>
        <w:ind w:right="417" w:hanging="360"/>
      </w:pPr>
      <w:r w:rsidRPr="001F1B53">
        <w:t>Monitor the actions of public brokers and broker associations and agents;</w:t>
      </w:r>
    </w:p>
    <w:p w14:paraId="45D8A9B5" w14:textId="77777777" w:rsidR="008274E5" w:rsidRPr="001F1B53" w:rsidRDefault="003E0260">
      <w:pPr>
        <w:numPr>
          <w:ilvl w:val="0"/>
          <w:numId w:val="5"/>
        </w:numPr>
        <w:spacing w:after="291"/>
        <w:ind w:right="417" w:hanging="360"/>
      </w:pPr>
      <w:r w:rsidRPr="001F1B53">
        <w:t>Impose the sanctions prescribed by this law; and</w:t>
      </w:r>
    </w:p>
    <w:p w14:paraId="23F35142" w14:textId="77777777" w:rsidR="008274E5" w:rsidRPr="001F1B53" w:rsidRDefault="003E0260">
      <w:pPr>
        <w:numPr>
          <w:ilvl w:val="0"/>
          <w:numId w:val="5"/>
        </w:numPr>
        <w:spacing w:after="327"/>
        <w:ind w:right="417" w:hanging="360"/>
      </w:pPr>
      <w:r w:rsidRPr="001F1B53">
        <w:t>Organize and establish the National Registry of real estate intermediaries</w:t>
      </w:r>
      <w:r w:rsidRPr="001F1B53">
        <w:rPr>
          <w:noProof/>
        </w:rPr>
        <w:drawing>
          <wp:inline distT="0" distB="0" distL="0" distR="0" wp14:anchorId="749DC390" wp14:editId="63645855">
            <wp:extent cx="27432" cy="18288"/>
            <wp:effectExtent l="0" t="0" r="0" b="0"/>
            <wp:docPr id="142612" name="Picture 142612"/>
            <wp:cNvGraphicFramePr/>
            <a:graphic xmlns:a="http://schemas.openxmlformats.org/drawingml/2006/main">
              <a:graphicData uri="http://schemas.openxmlformats.org/drawingml/2006/picture">
                <pic:pic xmlns:pic="http://schemas.openxmlformats.org/drawingml/2006/picture">
                  <pic:nvPicPr>
                    <pic:cNvPr id="142612" name="Picture 142612"/>
                    <pic:cNvPicPr/>
                  </pic:nvPicPr>
                  <pic:blipFill>
                    <a:blip r:embed="rId45"/>
                    <a:stretch>
                      <a:fillRect/>
                    </a:stretch>
                  </pic:blipFill>
                  <pic:spPr>
                    <a:xfrm>
                      <a:off x="0" y="0"/>
                      <a:ext cx="27432" cy="18288"/>
                    </a:xfrm>
                    <a:prstGeom prst="rect">
                      <a:avLst/>
                    </a:prstGeom>
                  </pic:spPr>
                </pic:pic>
              </a:graphicData>
            </a:graphic>
          </wp:inline>
        </w:drawing>
      </w:r>
      <w:r w:rsidRPr="001F1B53">
        <w:t>whether they are natural or legal persons who regularly engage in</w:t>
      </w:r>
      <w:r w:rsidRPr="001F1B53">
        <w:rPr>
          <w:noProof/>
        </w:rPr>
        <w:drawing>
          <wp:inline distT="0" distB="0" distL="0" distR="0" wp14:anchorId="1B9D99CF" wp14:editId="08226761">
            <wp:extent cx="4571" cy="4573"/>
            <wp:effectExtent l="0" t="0" r="0" b="0"/>
            <wp:docPr id="42456" name="Picture 42456"/>
            <wp:cNvGraphicFramePr/>
            <a:graphic xmlns:a="http://schemas.openxmlformats.org/drawingml/2006/main">
              <a:graphicData uri="http://schemas.openxmlformats.org/drawingml/2006/picture">
                <pic:pic xmlns:pic="http://schemas.openxmlformats.org/drawingml/2006/picture">
                  <pic:nvPicPr>
                    <pic:cNvPr id="42456" name="Picture 42456"/>
                    <pic:cNvPicPr/>
                  </pic:nvPicPr>
                  <pic:blipFill>
                    <a:blip r:embed="rId46"/>
                    <a:stretch>
                      <a:fillRect/>
                    </a:stretch>
                  </pic:blipFill>
                  <pic:spPr>
                    <a:xfrm>
                      <a:off x="0" y="0"/>
                      <a:ext cx="4571" cy="4573"/>
                    </a:xfrm>
                    <a:prstGeom prst="rect">
                      <a:avLst/>
                    </a:prstGeom>
                  </pic:spPr>
                </pic:pic>
              </a:graphicData>
            </a:graphic>
          </wp:inline>
        </w:drawing>
      </w:r>
      <w:r w:rsidRPr="001F1B53">
        <w:t>professional advice on the purchase, sale, exchange, assignment, rental and other real rights over real estate</w:t>
      </w:r>
      <w:r w:rsidRPr="001F1B53">
        <w:rPr>
          <w:noProof/>
        </w:rPr>
        <w:drawing>
          <wp:inline distT="0" distB="0" distL="0" distR="0" wp14:anchorId="2AE4AB2A" wp14:editId="21872335">
            <wp:extent cx="4572" cy="4572"/>
            <wp:effectExtent l="0" t="0" r="0" b="0"/>
            <wp:docPr id="42457" name="Picture 42457"/>
            <wp:cNvGraphicFramePr/>
            <a:graphic xmlns:a="http://schemas.openxmlformats.org/drawingml/2006/main">
              <a:graphicData uri="http://schemas.openxmlformats.org/drawingml/2006/picture">
                <pic:pic xmlns:pic="http://schemas.openxmlformats.org/drawingml/2006/picture">
                  <pic:nvPicPr>
                    <pic:cNvPr id="42457" name="Picture 42457"/>
                    <pic:cNvPicPr/>
                  </pic:nvPicPr>
                  <pic:blipFill>
                    <a:blip r:embed="rId47"/>
                    <a:stretch>
                      <a:fillRect/>
                    </a:stretch>
                  </pic:blipFill>
                  <pic:spPr>
                    <a:xfrm>
                      <a:off x="0" y="0"/>
                      <a:ext cx="4572" cy="4572"/>
                    </a:xfrm>
                    <a:prstGeom prst="rect">
                      <a:avLst/>
                    </a:prstGeom>
                  </pic:spPr>
                </pic:pic>
              </a:graphicData>
            </a:graphic>
          </wp:inline>
        </w:drawing>
      </w:r>
    </w:p>
    <w:p w14:paraId="488115E9" w14:textId="77777777" w:rsidR="008274E5" w:rsidRPr="001F1B53" w:rsidRDefault="003E0260">
      <w:pPr>
        <w:numPr>
          <w:ilvl w:val="0"/>
          <w:numId w:val="5"/>
        </w:numPr>
        <w:spacing w:after="269"/>
        <w:ind w:right="417" w:hanging="360"/>
      </w:pPr>
      <w:r w:rsidRPr="001F1B53">
        <w:t>Approve ordinances, circulars, instructions, manuals and other administrative provisions of general scope, which are required so that the regulation and protection functions are carried out in a continuous and efficient manner.</w:t>
      </w:r>
    </w:p>
    <w:p w14:paraId="1B3269AF" w14:textId="77777777" w:rsidR="008274E5" w:rsidRPr="001F1B53" w:rsidRDefault="003E0260">
      <w:pPr>
        <w:spacing w:after="163"/>
        <w:ind w:left="17" w:right="417"/>
      </w:pPr>
      <w:r w:rsidRPr="001F1B53">
        <w:t>Article 12. - Development of real estate activity. Real estate activity is carried out through real estate intermediaries, who may be natural or legal persons and will provide their services personally. For the development of the</w:t>
      </w:r>
    </w:p>
    <w:p w14:paraId="780D1079" w14:textId="77777777" w:rsidR="008274E5" w:rsidRPr="001F1B53" w:rsidRDefault="008274E5">
      <w:pPr>
        <w:spacing w:after="0" w:line="259" w:lineRule="auto"/>
        <w:ind w:left="8395" w:right="-252" w:firstLine="0"/>
        <w:jc w:val="left"/>
      </w:pPr>
    </w:p>
    <w:p w14:paraId="283DF11D" w14:textId="77777777" w:rsidR="008274E5" w:rsidRPr="001F1B53" w:rsidRDefault="003E0260">
      <w:pPr>
        <w:spacing w:after="276"/>
        <w:ind w:left="17" w:right="417"/>
      </w:pPr>
      <w:r w:rsidRPr="001F1B53">
        <w:t>real estate activity must comply with the requirements established in this Law.</w:t>
      </w:r>
    </w:p>
    <w:p w14:paraId="6B57A273" w14:textId="77777777" w:rsidR="008274E5" w:rsidRPr="001F1B53" w:rsidRDefault="003E0260">
      <w:pPr>
        <w:spacing w:after="350"/>
        <w:ind w:left="17" w:right="417"/>
      </w:pPr>
      <w:r w:rsidRPr="001F1B53">
        <w:lastRenderedPageBreak/>
        <w:t>Paragraph. They may only use the title of real estate intermediary or any of</w:t>
      </w:r>
      <w:r w:rsidRPr="001F1B53">
        <w:rPr>
          <w:noProof/>
        </w:rPr>
        <w:drawing>
          <wp:inline distT="0" distB="0" distL="0" distR="0" wp14:anchorId="585E5D87" wp14:editId="3736E381">
            <wp:extent cx="4572" cy="4572"/>
            <wp:effectExtent l="0" t="0" r="0" b="0"/>
            <wp:docPr id="44443" name="Picture 44443"/>
            <wp:cNvGraphicFramePr/>
            <a:graphic xmlns:a="http://schemas.openxmlformats.org/drawingml/2006/main">
              <a:graphicData uri="http://schemas.openxmlformats.org/drawingml/2006/picture">
                <pic:pic xmlns:pic="http://schemas.openxmlformats.org/drawingml/2006/picture">
                  <pic:nvPicPr>
                    <pic:cNvPr id="44443" name="Picture 44443"/>
                    <pic:cNvPicPr/>
                  </pic:nvPicPr>
                  <pic:blipFill>
                    <a:blip r:embed="rId48"/>
                    <a:stretch>
                      <a:fillRect/>
                    </a:stretch>
                  </pic:blipFill>
                  <pic:spPr>
                    <a:xfrm>
                      <a:off x="0" y="0"/>
                      <a:ext cx="4572" cy="4572"/>
                    </a:xfrm>
                    <a:prstGeom prst="rect">
                      <a:avLst/>
                    </a:prstGeom>
                  </pic:spPr>
                </pic:pic>
              </a:graphicData>
            </a:graphic>
          </wp:inline>
        </w:drawing>
      </w:r>
      <w:r w:rsidRPr="001F1B53">
        <w:t>their species, real estate intermediaries who have a valid real estate intermediary license, issued by the Ministry of Industry and Commerce and MSMEs and are registered in the National Registry of Real Estate Intermediaries</w:t>
      </w:r>
    </w:p>
    <w:p w14:paraId="1C000978" w14:textId="77777777" w:rsidR="008274E5" w:rsidRPr="001F1B53" w:rsidRDefault="003E0260">
      <w:pPr>
        <w:spacing w:after="359"/>
        <w:ind w:left="17" w:right="417"/>
      </w:pPr>
      <w:r w:rsidRPr="001F1B53">
        <w:t>Article 13. - License. Brokerage services may only be exercised after obtaining a real estate broker's license or real estate agent's license: and to obtain this, a training certificate is required, among other requirements.</w:t>
      </w:r>
    </w:p>
    <w:p w14:paraId="48780574" w14:textId="77777777" w:rsidR="008274E5" w:rsidRPr="001F1B53" w:rsidRDefault="003E0260">
      <w:pPr>
        <w:spacing w:after="289"/>
        <w:ind w:left="17" w:right="417"/>
      </w:pPr>
      <w:r w:rsidRPr="001F1B53">
        <w:t>Article 14. Certification entity for training and quality of real estate intermediaries. The real estate intermediary certificates referred to in this law will be issued by the Ministry of Industry and Commerce and MSMEs, which will be in charge of:</w:t>
      </w:r>
      <w:r w:rsidRPr="001F1B53">
        <w:rPr>
          <w:noProof/>
        </w:rPr>
        <w:drawing>
          <wp:inline distT="0" distB="0" distL="0" distR="0" wp14:anchorId="4FC28F13" wp14:editId="75F7A31E">
            <wp:extent cx="4572" cy="4572"/>
            <wp:effectExtent l="0" t="0" r="0" b="0"/>
            <wp:docPr id="44444" name="Picture 44444"/>
            <wp:cNvGraphicFramePr/>
            <a:graphic xmlns:a="http://schemas.openxmlformats.org/drawingml/2006/main">
              <a:graphicData uri="http://schemas.openxmlformats.org/drawingml/2006/picture">
                <pic:pic xmlns:pic="http://schemas.openxmlformats.org/drawingml/2006/picture">
                  <pic:nvPicPr>
                    <pic:cNvPr id="44444" name="Picture 44444"/>
                    <pic:cNvPicPr/>
                  </pic:nvPicPr>
                  <pic:blipFill>
                    <a:blip r:embed="rId33"/>
                    <a:stretch>
                      <a:fillRect/>
                    </a:stretch>
                  </pic:blipFill>
                  <pic:spPr>
                    <a:xfrm>
                      <a:off x="0" y="0"/>
                      <a:ext cx="4572" cy="4572"/>
                    </a:xfrm>
                    <a:prstGeom prst="rect">
                      <a:avLst/>
                    </a:prstGeom>
                  </pic:spPr>
                </pic:pic>
              </a:graphicData>
            </a:graphic>
          </wp:inline>
        </w:drawing>
      </w:r>
    </w:p>
    <w:p w14:paraId="3F760A35" w14:textId="77777777" w:rsidR="008274E5" w:rsidRPr="001F1B53" w:rsidRDefault="003E0260">
      <w:pPr>
        <w:numPr>
          <w:ilvl w:val="0"/>
          <w:numId w:val="6"/>
        </w:numPr>
        <w:spacing w:after="294"/>
        <w:ind w:right="417"/>
      </w:pPr>
      <w:r w:rsidRPr="001F1B53">
        <w:t>After verification and verification of compliance with the requirements established for real estate intermediaries established herein</w:t>
      </w:r>
      <w:r w:rsidRPr="001F1B53">
        <w:rPr>
          <w:noProof/>
        </w:rPr>
        <w:drawing>
          <wp:inline distT="0" distB="0" distL="0" distR="0" wp14:anchorId="3839A039" wp14:editId="15C47AF5">
            <wp:extent cx="4572" cy="4572"/>
            <wp:effectExtent l="0" t="0" r="0" b="0"/>
            <wp:docPr id="44445" name="Picture 44445"/>
            <wp:cNvGraphicFramePr/>
            <a:graphic xmlns:a="http://schemas.openxmlformats.org/drawingml/2006/main">
              <a:graphicData uri="http://schemas.openxmlformats.org/drawingml/2006/picture">
                <pic:pic xmlns:pic="http://schemas.openxmlformats.org/drawingml/2006/picture">
                  <pic:nvPicPr>
                    <pic:cNvPr id="44445" name="Picture 44445"/>
                    <pic:cNvPicPr/>
                  </pic:nvPicPr>
                  <pic:blipFill>
                    <a:blip r:embed="rId48"/>
                    <a:stretch>
                      <a:fillRect/>
                    </a:stretch>
                  </pic:blipFill>
                  <pic:spPr>
                    <a:xfrm>
                      <a:off x="0" y="0"/>
                      <a:ext cx="4572" cy="4572"/>
                    </a:xfrm>
                    <a:prstGeom prst="rect">
                      <a:avLst/>
                    </a:prstGeom>
                  </pic:spPr>
                </pic:pic>
              </a:graphicData>
            </a:graphic>
          </wp:inline>
        </w:drawing>
      </w:r>
      <w:r w:rsidRPr="001F1B53">
        <w:t>law, the corresponding training and quality certificate for a real estate intermediary will be issued, in the category of real estate broker or agent.</w:t>
      </w:r>
    </w:p>
    <w:p w14:paraId="2E726FA4" w14:textId="77777777" w:rsidR="008274E5" w:rsidRPr="001F1B53" w:rsidRDefault="003E0260">
      <w:pPr>
        <w:numPr>
          <w:ilvl w:val="0"/>
          <w:numId w:val="6"/>
        </w:numPr>
        <w:spacing w:after="542"/>
        <w:ind w:right="417"/>
      </w:pPr>
      <w:r w:rsidRPr="001F1B53">
        <w:t>Carry in your protocol and publish on the website of the Ministry cited in this article the list of real estate intermediaries who have been granted their certificates and who are authorized to practice the profession and another list of those who have been reported to the courts.</w:t>
      </w:r>
    </w:p>
    <w:p w14:paraId="7731BEFE" w14:textId="77777777" w:rsidR="008274E5" w:rsidRPr="001F1B53" w:rsidRDefault="003E0260">
      <w:pPr>
        <w:spacing w:after="179" w:line="265" w:lineRule="auto"/>
        <w:ind w:left="428" w:right="770" w:hanging="10"/>
        <w:jc w:val="center"/>
      </w:pPr>
      <w:r w:rsidRPr="001F1B53">
        <w:rPr>
          <w:sz w:val="30"/>
        </w:rPr>
        <w:t>CHAPTER IV</w:t>
      </w:r>
    </w:p>
    <w:p w14:paraId="4A78FD00" w14:textId="77777777" w:rsidR="008274E5" w:rsidRPr="001F1B53" w:rsidRDefault="003E0260">
      <w:pPr>
        <w:spacing w:after="67" w:line="265" w:lineRule="auto"/>
        <w:ind w:left="428" w:right="763" w:hanging="10"/>
        <w:jc w:val="center"/>
      </w:pPr>
      <w:r w:rsidRPr="001F1B53">
        <w:rPr>
          <w:sz w:val="30"/>
        </w:rPr>
        <w:t>REQUIREMENTS FOR THE EXERCISE OF BROKERAGE</w:t>
      </w:r>
    </w:p>
    <w:p w14:paraId="1E8EC40A" w14:textId="77777777" w:rsidR="008274E5" w:rsidRPr="001F1B53" w:rsidRDefault="003E0260">
      <w:pPr>
        <w:spacing w:after="134" w:line="265" w:lineRule="auto"/>
        <w:ind w:left="10" w:right="342" w:hanging="10"/>
        <w:jc w:val="center"/>
      </w:pPr>
      <w:r w:rsidRPr="001F1B53">
        <w:rPr>
          <w:sz w:val="30"/>
        </w:rPr>
        <w:t>APPLICATION, ISSUANCE, SUSPENSION, RENEWAL AND CANCELLATION OF LICENSE</w:t>
      </w:r>
    </w:p>
    <w:p w14:paraId="660381B5" w14:textId="77777777" w:rsidR="008274E5" w:rsidRPr="001F1B53" w:rsidRDefault="003E0260">
      <w:pPr>
        <w:pStyle w:val="Heading1"/>
        <w:ind w:right="360"/>
      </w:pPr>
      <w:r w:rsidRPr="001F1B53">
        <w:t>SECTION I</w:t>
      </w:r>
    </w:p>
    <w:p w14:paraId="2F93E0EF" w14:textId="77777777" w:rsidR="008274E5" w:rsidRPr="001F1B53" w:rsidRDefault="003E0260">
      <w:pPr>
        <w:spacing w:after="94" w:line="265" w:lineRule="auto"/>
        <w:ind w:left="428" w:right="756" w:hanging="10"/>
        <w:jc w:val="center"/>
      </w:pPr>
      <w:r w:rsidRPr="001F1B53">
        <w:rPr>
          <w:sz w:val="30"/>
        </w:rPr>
        <w:t>REQUIREMENTS TO OBTAIN LICENSE AND FRANCHISE</w:t>
      </w:r>
    </w:p>
    <w:p w14:paraId="5729050B" w14:textId="77777777" w:rsidR="008274E5" w:rsidRPr="001F1B53" w:rsidRDefault="003E0260">
      <w:pPr>
        <w:ind w:left="17" w:right="417"/>
      </w:pPr>
      <w:r w:rsidRPr="001F1B53">
        <w:t>Article 15. - Requirements to be a real estate intermediary. To provide real estate intermediary services in the national territory, the natural or legal person is required to have the respective training certificate and the additional requirements in accordance with this law, which accredits him or her as a subject.</w:t>
      </w:r>
    </w:p>
    <w:p w14:paraId="0A22688E" w14:textId="77777777" w:rsidR="008274E5" w:rsidRPr="001F1B53" w:rsidRDefault="003E0260">
      <w:pPr>
        <w:spacing w:after="261"/>
        <w:ind w:left="17" w:right="417"/>
      </w:pPr>
      <w:r w:rsidRPr="001F1B53">
        <w:t>authorized to act in the real estate market, which will be issued upon compliance with the requirements established in this law.</w:t>
      </w:r>
    </w:p>
    <w:p w14:paraId="6511C1B6" w14:textId="77777777" w:rsidR="008274E5" w:rsidRPr="001F1B53" w:rsidRDefault="003E0260">
      <w:pPr>
        <w:ind w:left="17" w:right="417"/>
      </w:pPr>
      <w:r w:rsidRPr="001F1B53">
        <w:t>Article 16. - Requirements to obtain the Real Estate Broker license. Every person to practice the profession of real estate broker in the Dominican Republic must comply with the requirement indicated in article No. 13 (license) and the following requirements:</w:t>
      </w:r>
    </w:p>
    <w:p w14:paraId="754150CF" w14:textId="77777777" w:rsidR="008274E5" w:rsidRPr="001F1B53" w:rsidRDefault="008274E5">
      <w:pPr>
        <w:sectPr w:rsidR="008274E5" w:rsidRPr="001F1B53">
          <w:footerReference w:type="even" r:id="rId49"/>
          <w:footerReference w:type="default" r:id="rId50"/>
          <w:footerReference w:type="first" r:id="rId51"/>
          <w:pgSz w:w="12168" w:h="15862"/>
          <w:pgMar w:top="540" w:right="1224" w:bottom="180" w:left="2016" w:header="720" w:footer="720" w:gutter="0"/>
          <w:cols w:space="720"/>
        </w:sectPr>
      </w:pPr>
    </w:p>
    <w:p w14:paraId="65C61267" w14:textId="77777777" w:rsidR="008274E5" w:rsidRPr="001F1B53" w:rsidRDefault="003E0260">
      <w:pPr>
        <w:spacing w:after="35"/>
        <w:ind w:left="727" w:right="417" w:hanging="338"/>
      </w:pPr>
      <w:r w:rsidRPr="001F1B53">
        <w:t>1. Be Dominican, of legal age, and be in full enjoyment of civil rights</w:t>
      </w:r>
    </w:p>
    <w:p w14:paraId="7ABCE756" w14:textId="77777777" w:rsidR="008274E5" w:rsidRPr="001F1B53" w:rsidRDefault="003E0260">
      <w:pPr>
        <w:spacing w:after="335"/>
        <w:ind w:left="742" w:right="417" w:hanging="353"/>
      </w:pPr>
      <w:r w:rsidRPr="001F1B53">
        <w:lastRenderedPageBreak/>
        <w:t>1. Bachelor, proving it through a certificate issued by the Ministry of Education</w:t>
      </w:r>
    </w:p>
    <w:p w14:paraId="3C03B9FD" w14:textId="77777777" w:rsidR="008274E5" w:rsidRPr="001F1B53" w:rsidRDefault="003E0260">
      <w:pPr>
        <w:spacing w:after="373"/>
        <w:ind w:left="699" w:right="417" w:hanging="324"/>
      </w:pPr>
      <w:r w:rsidRPr="001F1B53">
        <w:t>2. Criminal record certificate, issued by the Attorney General's Office</w:t>
      </w:r>
      <w:r w:rsidRPr="001F1B53">
        <w:rPr>
          <w:noProof/>
        </w:rPr>
        <w:drawing>
          <wp:inline distT="0" distB="0" distL="0" distR="0" wp14:anchorId="73CD1861" wp14:editId="1E2D29C4">
            <wp:extent cx="4572" cy="27432"/>
            <wp:effectExtent l="0" t="0" r="0" b="0"/>
            <wp:docPr id="142620" name="Picture 142620"/>
            <wp:cNvGraphicFramePr/>
            <a:graphic xmlns:a="http://schemas.openxmlformats.org/drawingml/2006/main">
              <a:graphicData uri="http://schemas.openxmlformats.org/drawingml/2006/picture">
                <pic:pic xmlns:pic="http://schemas.openxmlformats.org/drawingml/2006/picture">
                  <pic:nvPicPr>
                    <pic:cNvPr id="142620" name="Picture 142620"/>
                    <pic:cNvPicPr/>
                  </pic:nvPicPr>
                  <pic:blipFill>
                    <a:blip r:embed="rId52"/>
                    <a:stretch>
                      <a:fillRect/>
                    </a:stretch>
                  </pic:blipFill>
                  <pic:spPr>
                    <a:xfrm>
                      <a:off x="0" y="0"/>
                      <a:ext cx="4572" cy="27432"/>
                    </a:xfrm>
                    <a:prstGeom prst="rect">
                      <a:avLst/>
                    </a:prstGeom>
                  </pic:spPr>
                </pic:pic>
              </a:graphicData>
            </a:graphic>
          </wp:inline>
        </w:drawing>
      </w:r>
      <w:r w:rsidRPr="001F1B53">
        <w:t>of the Republic. indicating that during the five years prior to his application, he has not been convicted of an offense or crime by an irrevocable sentence</w:t>
      </w:r>
    </w:p>
    <w:p w14:paraId="7603008A" w14:textId="77777777" w:rsidR="008274E5" w:rsidRPr="001F1B53" w:rsidRDefault="003E0260">
      <w:pPr>
        <w:spacing w:after="57"/>
        <w:ind w:left="720" w:right="417" w:hanging="374"/>
      </w:pPr>
      <w:r w:rsidRPr="001F1B53">
        <w:rPr>
          <w:noProof/>
        </w:rPr>
        <w:drawing>
          <wp:inline distT="0" distB="0" distL="0" distR="0" wp14:anchorId="45A8150D" wp14:editId="5C3C6D30">
            <wp:extent cx="4572" cy="4572"/>
            <wp:effectExtent l="0" t="0" r="0" b="0"/>
            <wp:docPr id="46554" name="Picture 46554"/>
            <wp:cNvGraphicFramePr/>
            <a:graphic xmlns:a="http://schemas.openxmlformats.org/drawingml/2006/main">
              <a:graphicData uri="http://schemas.openxmlformats.org/drawingml/2006/picture">
                <pic:pic xmlns:pic="http://schemas.openxmlformats.org/drawingml/2006/picture">
                  <pic:nvPicPr>
                    <pic:cNvPr id="46554" name="Picture 46554"/>
                    <pic:cNvPicPr/>
                  </pic:nvPicPr>
                  <pic:blipFill>
                    <a:blip r:embed="rId24"/>
                    <a:stretch>
                      <a:fillRect/>
                    </a:stretch>
                  </pic:blipFill>
                  <pic:spPr>
                    <a:xfrm>
                      <a:off x="0" y="0"/>
                      <a:ext cx="4572" cy="4572"/>
                    </a:xfrm>
                    <a:prstGeom prst="rect">
                      <a:avLst/>
                    </a:prstGeom>
                  </pic:spPr>
                </pic:pic>
              </a:graphicData>
            </a:graphic>
          </wp:inline>
        </w:drawing>
      </w:r>
      <w:r w:rsidRPr="001F1B53">
        <w:t>3. Certification from the General Directorate of Internal Taxes (DGII) stating that the applicants are up to date with all their tax commitments.</w:t>
      </w:r>
    </w:p>
    <w:p w14:paraId="6C38A1F8" w14:textId="77777777" w:rsidR="008274E5" w:rsidRPr="001F1B53" w:rsidRDefault="003E0260">
      <w:pPr>
        <w:numPr>
          <w:ilvl w:val="0"/>
          <w:numId w:val="7"/>
        </w:numPr>
        <w:spacing w:after="361"/>
        <w:ind w:right="417" w:hanging="367"/>
      </w:pPr>
      <w:r w:rsidRPr="001F1B53">
        <w:t>Foreigners, of legal age, with permanent residence in the Dominican Republic for no less than five years and who hold the respective residence card issued by the Central Electoral Board, with express permission to carry out any type of work in the national territory. These will be subject to the requirements of paragraphs 2) and 3) of this article.</w:t>
      </w:r>
    </w:p>
    <w:p w14:paraId="53AAA067" w14:textId="77777777" w:rsidR="008274E5" w:rsidRPr="001F1B53" w:rsidRDefault="003E0260">
      <w:pPr>
        <w:numPr>
          <w:ilvl w:val="0"/>
          <w:numId w:val="7"/>
        </w:numPr>
        <w:spacing w:after="367"/>
        <w:ind w:right="417" w:hanging="367"/>
      </w:pPr>
      <w:r w:rsidRPr="001F1B53">
        <w:t>Present the training and quality certificate issued, after evaluation of the applicant, issued by the Ministry of Industry and Commerce and MSMEs</w:t>
      </w:r>
      <w:r w:rsidRPr="001F1B53">
        <w:rPr>
          <w:noProof/>
        </w:rPr>
        <w:drawing>
          <wp:inline distT="0" distB="0" distL="0" distR="0" wp14:anchorId="15359FA2" wp14:editId="4539D17C">
            <wp:extent cx="4573" cy="4572"/>
            <wp:effectExtent l="0" t="0" r="0" b="0"/>
            <wp:docPr id="46555" name="Picture 46555"/>
            <wp:cNvGraphicFramePr/>
            <a:graphic xmlns:a="http://schemas.openxmlformats.org/drawingml/2006/main">
              <a:graphicData uri="http://schemas.openxmlformats.org/drawingml/2006/picture">
                <pic:pic xmlns:pic="http://schemas.openxmlformats.org/drawingml/2006/picture">
                  <pic:nvPicPr>
                    <pic:cNvPr id="46555" name="Picture 46555"/>
                    <pic:cNvPicPr/>
                  </pic:nvPicPr>
                  <pic:blipFill>
                    <a:blip r:embed="rId53"/>
                    <a:stretch>
                      <a:fillRect/>
                    </a:stretch>
                  </pic:blipFill>
                  <pic:spPr>
                    <a:xfrm>
                      <a:off x="0" y="0"/>
                      <a:ext cx="4573" cy="4572"/>
                    </a:xfrm>
                    <a:prstGeom prst="rect">
                      <a:avLst/>
                    </a:prstGeom>
                  </pic:spPr>
                </pic:pic>
              </a:graphicData>
            </a:graphic>
          </wp:inline>
        </w:drawing>
      </w:r>
    </w:p>
    <w:p w14:paraId="53D86C41" w14:textId="77777777" w:rsidR="008274E5" w:rsidRPr="001F1B53" w:rsidRDefault="003E0260">
      <w:pPr>
        <w:numPr>
          <w:ilvl w:val="0"/>
          <w:numId w:val="7"/>
        </w:numPr>
        <w:spacing w:after="346"/>
        <w:ind w:right="417" w:hanging="367"/>
      </w:pPr>
      <w:r w:rsidRPr="001F1B53">
        <w:t>Submit to the Ministry of Industry and Commerce and MSMEs a request - sworn and duly legalized before a Notary Public,</w:t>
      </w:r>
      <w:r w:rsidRPr="001F1B53">
        <w:rPr>
          <w:noProof/>
        </w:rPr>
        <w:drawing>
          <wp:inline distT="0" distB="0" distL="0" distR="0" wp14:anchorId="56264E66" wp14:editId="169A7C6B">
            <wp:extent cx="4573" cy="4572"/>
            <wp:effectExtent l="0" t="0" r="0" b="0"/>
            <wp:docPr id="46556" name="Picture 46556"/>
            <wp:cNvGraphicFramePr/>
            <a:graphic xmlns:a="http://schemas.openxmlformats.org/drawingml/2006/main">
              <a:graphicData uri="http://schemas.openxmlformats.org/drawingml/2006/picture">
                <pic:pic xmlns:pic="http://schemas.openxmlformats.org/drawingml/2006/picture">
                  <pic:nvPicPr>
                    <pic:cNvPr id="46556" name="Picture 46556"/>
                    <pic:cNvPicPr/>
                  </pic:nvPicPr>
                  <pic:blipFill>
                    <a:blip r:embed="rId39"/>
                    <a:stretch>
                      <a:fillRect/>
                    </a:stretch>
                  </pic:blipFill>
                  <pic:spPr>
                    <a:xfrm>
                      <a:off x="0" y="0"/>
                      <a:ext cx="4573" cy="4572"/>
                    </a:xfrm>
                    <a:prstGeom prst="rect">
                      <a:avLst/>
                    </a:prstGeom>
                  </pic:spPr>
                </pic:pic>
              </a:graphicData>
            </a:graphic>
          </wp:inline>
        </w:drawing>
      </w:r>
      <w:r w:rsidRPr="001F1B53">
        <w:t>by the applicant and the Real Estate Company that he is going to direct and fill out the form that the Ministry prepares for these purposes</w:t>
      </w:r>
      <w:r w:rsidRPr="001F1B53">
        <w:rPr>
          <w:noProof/>
        </w:rPr>
        <w:drawing>
          <wp:inline distT="0" distB="0" distL="0" distR="0" wp14:anchorId="3FA3D4C9" wp14:editId="0B26FA8A">
            <wp:extent cx="4573" cy="4572"/>
            <wp:effectExtent l="0" t="0" r="0" b="0"/>
            <wp:docPr id="46557" name="Picture 46557"/>
            <wp:cNvGraphicFramePr/>
            <a:graphic xmlns:a="http://schemas.openxmlformats.org/drawingml/2006/main">
              <a:graphicData uri="http://schemas.openxmlformats.org/drawingml/2006/picture">
                <pic:pic xmlns:pic="http://schemas.openxmlformats.org/drawingml/2006/picture">
                  <pic:nvPicPr>
                    <pic:cNvPr id="46557" name="Picture 46557"/>
                    <pic:cNvPicPr/>
                  </pic:nvPicPr>
                  <pic:blipFill>
                    <a:blip r:embed="rId39"/>
                    <a:stretch>
                      <a:fillRect/>
                    </a:stretch>
                  </pic:blipFill>
                  <pic:spPr>
                    <a:xfrm>
                      <a:off x="0" y="0"/>
                      <a:ext cx="4573" cy="4572"/>
                    </a:xfrm>
                    <a:prstGeom prst="rect">
                      <a:avLst/>
                    </a:prstGeom>
                  </pic:spPr>
                </pic:pic>
              </a:graphicData>
            </a:graphic>
          </wp:inline>
        </w:drawing>
      </w:r>
    </w:p>
    <w:p w14:paraId="30BDD57A" w14:textId="77777777" w:rsidR="008274E5" w:rsidRPr="001F1B53" w:rsidRDefault="003E0260">
      <w:pPr>
        <w:numPr>
          <w:ilvl w:val="0"/>
          <w:numId w:val="7"/>
        </w:numPr>
        <w:spacing w:after="329"/>
        <w:ind w:right="417" w:hanging="367"/>
      </w:pPr>
      <w:r w:rsidRPr="001F1B53">
        <w:t>If you are a shareholder at the time of requesting the license, you must deposit a certified copy of! Commercial Registry where it appears on the list of shareholders of the Real Estate Company.</w:t>
      </w:r>
    </w:p>
    <w:p w14:paraId="7DB37751" w14:textId="77777777" w:rsidR="008274E5" w:rsidRPr="001F1B53" w:rsidRDefault="003E0260">
      <w:pPr>
        <w:spacing w:after="107"/>
        <w:ind w:left="727" w:right="417" w:hanging="374"/>
      </w:pPr>
      <w:r w:rsidRPr="001F1B53">
        <w:rPr>
          <w:noProof/>
        </w:rPr>
        <w:drawing>
          <wp:inline distT="0" distB="0" distL="0" distR="0" wp14:anchorId="7166399A" wp14:editId="79BCAEFF">
            <wp:extent cx="4572" cy="4573"/>
            <wp:effectExtent l="0" t="0" r="0" b="0"/>
            <wp:docPr id="46558" name="Picture 46558"/>
            <wp:cNvGraphicFramePr/>
            <a:graphic xmlns:a="http://schemas.openxmlformats.org/drawingml/2006/main">
              <a:graphicData uri="http://schemas.openxmlformats.org/drawingml/2006/picture">
                <pic:pic xmlns:pic="http://schemas.openxmlformats.org/drawingml/2006/picture">
                  <pic:nvPicPr>
                    <pic:cNvPr id="46558" name="Picture 46558"/>
                    <pic:cNvPicPr/>
                  </pic:nvPicPr>
                  <pic:blipFill>
                    <a:blip r:embed="rId17"/>
                    <a:stretch>
                      <a:fillRect/>
                    </a:stretch>
                  </pic:blipFill>
                  <pic:spPr>
                    <a:xfrm>
                      <a:off x="0" y="0"/>
                      <a:ext cx="4572" cy="4573"/>
                    </a:xfrm>
                    <a:prstGeom prst="rect">
                      <a:avLst/>
                    </a:prstGeom>
                  </pic:spPr>
                </pic:pic>
              </a:graphicData>
            </a:graphic>
          </wp:inline>
        </w:drawing>
      </w:r>
      <w:r w:rsidRPr="001F1B53">
        <w:t>8. Pay a sum equivalent to two minimum salaries in the public sector</w:t>
      </w:r>
      <w:r w:rsidRPr="001F1B53">
        <w:rPr>
          <w:noProof/>
        </w:rPr>
        <w:drawing>
          <wp:inline distT="0" distB="0" distL="0" distR="0" wp14:anchorId="569255C3" wp14:editId="46F0EDAF">
            <wp:extent cx="9144" cy="13715"/>
            <wp:effectExtent l="0" t="0" r="0" b="0"/>
            <wp:docPr id="142622" name="Picture 142622"/>
            <wp:cNvGraphicFramePr/>
            <a:graphic xmlns:a="http://schemas.openxmlformats.org/drawingml/2006/main">
              <a:graphicData uri="http://schemas.openxmlformats.org/drawingml/2006/picture">
                <pic:pic xmlns:pic="http://schemas.openxmlformats.org/drawingml/2006/picture">
                  <pic:nvPicPr>
                    <pic:cNvPr id="142622" name="Picture 142622"/>
                    <pic:cNvPicPr/>
                  </pic:nvPicPr>
                  <pic:blipFill>
                    <a:blip r:embed="rId54"/>
                    <a:stretch>
                      <a:fillRect/>
                    </a:stretch>
                  </pic:blipFill>
                  <pic:spPr>
                    <a:xfrm>
                      <a:off x="0" y="0"/>
                      <a:ext cx="9144" cy="13715"/>
                    </a:xfrm>
                    <a:prstGeom prst="rect">
                      <a:avLst/>
                    </a:prstGeom>
                  </pic:spPr>
                </pic:pic>
              </a:graphicData>
            </a:graphic>
          </wp:inline>
        </w:drawing>
      </w:r>
      <w:r w:rsidRPr="001F1B53">
        <w:t>current, for the concept of License application.</w:t>
      </w:r>
    </w:p>
    <w:p w14:paraId="68F561FF" w14:textId="77777777" w:rsidR="008274E5" w:rsidRPr="001F1B53" w:rsidRDefault="008274E5">
      <w:pPr>
        <w:spacing w:after="0" w:line="259" w:lineRule="auto"/>
        <w:ind w:left="8007" w:right="-259" w:firstLine="0"/>
        <w:jc w:val="left"/>
      </w:pPr>
    </w:p>
    <w:p w14:paraId="28BD7258" w14:textId="77777777" w:rsidR="00214A7E" w:rsidRPr="001F1B53" w:rsidRDefault="003E0260" w:rsidP="00214A7E">
      <w:pPr>
        <w:numPr>
          <w:ilvl w:val="1"/>
          <w:numId w:val="8"/>
        </w:numPr>
        <w:spacing w:after="294"/>
        <w:ind w:right="417" w:hanging="346"/>
      </w:pPr>
      <w:r w:rsidRPr="001F1B53">
        <w:t>Provide a civil liability insurance policy corresponding to the real estate broker according to the level of risk and required coverage and keep it in force for the amount determined by the Ministry of Industry and Commerce and MSMEs.</w:t>
      </w:r>
    </w:p>
    <w:p w14:paraId="06D8535E" w14:textId="77777777" w:rsidR="008274E5" w:rsidRPr="001F1B53" w:rsidRDefault="003E0260" w:rsidP="00214A7E">
      <w:pPr>
        <w:numPr>
          <w:ilvl w:val="1"/>
          <w:numId w:val="8"/>
        </w:numPr>
        <w:spacing w:after="294"/>
        <w:ind w:right="417" w:hanging="346"/>
      </w:pPr>
      <w:r w:rsidRPr="001F1B53">
        <w:t>Faithfully comply with the ethical standards dictated by the regulations of this law.</w:t>
      </w:r>
    </w:p>
    <w:p w14:paraId="3402F5DF" w14:textId="77777777" w:rsidR="008274E5" w:rsidRPr="001F1B53" w:rsidRDefault="003E0260">
      <w:pPr>
        <w:spacing w:after="366" w:line="225" w:lineRule="auto"/>
        <w:ind w:left="23" w:right="772" w:hanging="10"/>
      </w:pPr>
      <w:r w:rsidRPr="001F1B53">
        <w:rPr>
          <w:sz w:val="28"/>
        </w:rPr>
        <w:t>Article 17.- Requirements to obtain the Real Estate Company license. In the case of a Company (in any of its meanings), the requirements are the following:</w:t>
      </w:r>
    </w:p>
    <w:p w14:paraId="709F32BE" w14:textId="77777777" w:rsidR="008274E5" w:rsidRPr="001F1B53" w:rsidRDefault="003E0260">
      <w:pPr>
        <w:numPr>
          <w:ilvl w:val="1"/>
          <w:numId w:val="7"/>
        </w:numPr>
        <w:spacing w:after="309"/>
        <w:ind w:left="1458" w:right="480" w:hanging="363"/>
      </w:pPr>
      <w:r w:rsidRPr="001F1B53">
        <w:rPr>
          <w:sz w:val="28"/>
        </w:rPr>
        <w:t>Be registered in the Commercial Registry.</w:t>
      </w:r>
    </w:p>
    <w:p w14:paraId="266A8ED9" w14:textId="77777777" w:rsidR="008274E5" w:rsidRPr="001F1B53" w:rsidRDefault="003E0260">
      <w:pPr>
        <w:numPr>
          <w:ilvl w:val="1"/>
          <w:numId w:val="7"/>
        </w:numPr>
        <w:spacing w:after="354"/>
        <w:ind w:left="1458" w:right="480" w:hanging="363"/>
      </w:pPr>
      <w:r w:rsidRPr="001F1B53">
        <w:lastRenderedPageBreak/>
        <w:t>Its general manager or main leader must hold a real estate broker's license.</w:t>
      </w:r>
    </w:p>
    <w:p w14:paraId="60F6DCFE" w14:textId="77777777" w:rsidR="008274E5" w:rsidRPr="001F1B53" w:rsidRDefault="003E0260">
      <w:pPr>
        <w:numPr>
          <w:ilvl w:val="1"/>
          <w:numId w:val="7"/>
        </w:numPr>
        <w:spacing w:after="373" w:line="224" w:lineRule="auto"/>
        <w:ind w:left="1458" w:right="480" w:hanging="363"/>
      </w:pPr>
      <w:r w:rsidRPr="001F1B53">
        <w:t>The directors and officers who carry out real estate broker or agent functions on behalf of a Real Estate Company must also be individual holders of a real estate broker or agent license issued by the Ministry of Industry and Commerce. and MSMEs</w:t>
      </w:r>
    </w:p>
    <w:p w14:paraId="7988E505" w14:textId="77777777" w:rsidR="008274E5" w:rsidRPr="001F1B53" w:rsidRDefault="003E0260">
      <w:pPr>
        <w:numPr>
          <w:ilvl w:val="1"/>
          <w:numId w:val="7"/>
        </w:numPr>
        <w:spacing w:after="297"/>
        <w:ind w:left="1458" w:right="480" w:hanging="363"/>
      </w:pPr>
      <w:r w:rsidRPr="001F1B53">
        <w:t>Certification from the General Directorate of Internal Taxes (DGII) stating that the applicant is eligible! day with all your tax commitments</w:t>
      </w:r>
    </w:p>
    <w:p w14:paraId="13C6EE79" w14:textId="77777777" w:rsidR="008274E5" w:rsidRPr="001F1B53" w:rsidRDefault="003E0260">
      <w:pPr>
        <w:numPr>
          <w:ilvl w:val="1"/>
          <w:numId w:val="7"/>
        </w:numPr>
        <w:spacing w:after="304"/>
        <w:ind w:left="1458" w:right="480" w:hanging="363"/>
      </w:pPr>
      <w:r w:rsidRPr="001F1B53">
        <w:t>Pay a sum equivalent to two current public sector minimum wages, for the License application for each person who performs the function of broker or his agent.</w:t>
      </w:r>
    </w:p>
    <w:p w14:paraId="51B762F6" w14:textId="77777777" w:rsidR="008274E5" w:rsidRPr="001F1B53" w:rsidRDefault="003E0260">
      <w:pPr>
        <w:numPr>
          <w:ilvl w:val="1"/>
          <w:numId w:val="7"/>
        </w:numPr>
        <w:spacing w:after="600"/>
        <w:ind w:left="1458" w:right="480" w:hanging="363"/>
      </w:pPr>
      <w:r w:rsidRPr="001F1B53">
        <w:t>Provide a civil liability insurance policy corresponding to the real estate broker according to the level of risk and required coverage and keep it in force for the amount determined by the Ministry of Industry and Commerce and MSMEs.</w:t>
      </w:r>
    </w:p>
    <w:p w14:paraId="035C4A64" w14:textId="77777777" w:rsidR="008274E5" w:rsidRPr="001F1B53" w:rsidRDefault="003E0260">
      <w:pPr>
        <w:spacing w:after="316" w:line="225" w:lineRule="auto"/>
        <w:ind w:left="23" w:right="512" w:hanging="10"/>
      </w:pPr>
      <w:r w:rsidRPr="001F1B53">
        <w:rPr>
          <w:sz w:val="28"/>
        </w:rPr>
        <w:t>Article 18.- Authorization to operate a franchise: Any natural or legal person to establish a franchise office in the Dominican Republic must comply with the following requirements:</w:t>
      </w:r>
      <w:r w:rsidRPr="001F1B53">
        <w:rPr>
          <w:noProof/>
        </w:rPr>
        <w:drawing>
          <wp:inline distT="0" distB="0" distL="0" distR="0" wp14:anchorId="23DB363B" wp14:editId="2BBC3F3D">
            <wp:extent cx="4575" cy="4572"/>
            <wp:effectExtent l="0" t="0" r="0" b="0"/>
            <wp:docPr id="48585" name="Picture 48585"/>
            <wp:cNvGraphicFramePr/>
            <a:graphic xmlns:a="http://schemas.openxmlformats.org/drawingml/2006/main">
              <a:graphicData uri="http://schemas.openxmlformats.org/drawingml/2006/picture">
                <pic:pic xmlns:pic="http://schemas.openxmlformats.org/drawingml/2006/picture">
                  <pic:nvPicPr>
                    <pic:cNvPr id="48585" name="Picture 48585"/>
                    <pic:cNvPicPr/>
                  </pic:nvPicPr>
                  <pic:blipFill>
                    <a:blip r:embed="rId15"/>
                    <a:stretch>
                      <a:fillRect/>
                    </a:stretch>
                  </pic:blipFill>
                  <pic:spPr>
                    <a:xfrm>
                      <a:off x="0" y="0"/>
                      <a:ext cx="4575" cy="4572"/>
                    </a:xfrm>
                    <a:prstGeom prst="rect">
                      <a:avLst/>
                    </a:prstGeom>
                  </pic:spPr>
                </pic:pic>
              </a:graphicData>
            </a:graphic>
          </wp:inline>
        </w:drawing>
      </w:r>
    </w:p>
    <w:p w14:paraId="069E9BB3" w14:textId="77777777" w:rsidR="008274E5" w:rsidRPr="001F1B53" w:rsidRDefault="00214A7E">
      <w:pPr>
        <w:ind w:left="721" w:right="417" w:hanging="324"/>
      </w:pPr>
      <w:r w:rsidRPr="001F1B53">
        <w:t>1. Submit to the Ministry of Industry and Commerce a sworn and duly legalized request before a Notary Public, by the</w:t>
      </w:r>
    </w:p>
    <w:p w14:paraId="0DC7CC71" w14:textId="77777777" w:rsidR="008274E5" w:rsidRPr="001F1B53" w:rsidRDefault="008274E5">
      <w:pPr>
        <w:spacing w:after="0" w:line="259" w:lineRule="auto"/>
        <w:ind w:left="8056" w:right="-280" w:firstLine="0"/>
        <w:jc w:val="left"/>
      </w:pPr>
    </w:p>
    <w:p w14:paraId="44FAB72F" w14:textId="77777777" w:rsidR="008274E5" w:rsidRPr="001F1B53" w:rsidRDefault="003E0260">
      <w:pPr>
        <w:spacing w:after="364"/>
        <w:ind w:left="694" w:right="417"/>
      </w:pPr>
      <w:r w:rsidRPr="001F1B53">
        <w:t>applicant and the Real Estate Company that he is going to direct and fill out the form</w:t>
      </w:r>
      <w:r w:rsidRPr="001F1B53">
        <w:rPr>
          <w:noProof/>
        </w:rPr>
        <w:drawing>
          <wp:inline distT="0" distB="0" distL="0" distR="0" wp14:anchorId="6FD2DDC6" wp14:editId="0792F43D">
            <wp:extent cx="4572" cy="4572"/>
            <wp:effectExtent l="0" t="0" r="0" b="0"/>
            <wp:docPr id="50533" name="Picture 50533"/>
            <wp:cNvGraphicFramePr/>
            <a:graphic xmlns:a="http://schemas.openxmlformats.org/drawingml/2006/main">
              <a:graphicData uri="http://schemas.openxmlformats.org/drawingml/2006/picture">
                <pic:pic xmlns:pic="http://schemas.openxmlformats.org/drawingml/2006/picture">
                  <pic:nvPicPr>
                    <pic:cNvPr id="50533" name="Picture 50533"/>
                    <pic:cNvPicPr/>
                  </pic:nvPicPr>
                  <pic:blipFill>
                    <a:blip r:embed="rId10"/>
                    <a:stretch>
                      <a:fillRect/>
                    </a:stretch>
                  </pic:blipFill>
                  <pic:spPr>
                    <a:xfrm>
                      <a:off x="0" y="0"/>
                      <a:ext cx="4572" cy="4572"/>
                    </a:xfrm>
                    <a:prstGeom prst="rect">
                      <a:avLst/>
                    </a:prstGeom>
                  </pic:spPr>
                </pic:pic>
              </a:graphicData>
            </a:graphic>
          </wp:inline>
        </w:drawing>
      </w:r>
      <w:r w:rsidRPr="001F1B53">
        <w:t>that for these purposes the Ministry prepares</w:t>
      </w:r>
    </w:p>
    <w:p w14:paraId="61525F63" w14:textId="77777777" w:rsidR="008274E5" w:rsidRPr="001F1B53" w:rsidRDefault="003E0260">
      <w:pPr>
        <w:numPr>
          <w:ilvl w:val="1"/>
          <w:numId w:val="9"/>
        </w:numPr>
        <w:spacing w:after="318"/>
        <w:ind w:right="417" w:hanging="367"/>
      </w:pPr>
      <w:r w:rsidRPr="001F1B53">
        <w:t>The headquarters of the franchise must have a representative in the Dominican Republic with domicile, permanent residence and an open office with a known address. This representative must have a real estate broker's license from the Ministry of Industry and Commerce and comply with all the requirements set forth in the Law.</w:t>
      </w:r>
    </w:p>
    <w:p w14:paraId="30224696" w14:textId="77777777" w:rsidR="008274E5" w:rsidRPr="001F1B53" w:rsidRDefault="003E0260">
      <w:pPr>
        <w:numPr>
          <w:ilvl w:val="1"/>
          <w:numId w:val="9"/>
        </w:numPr>
        <w:ind w:right="417" w:hanging="367"/>
      </w:pPr>
      <w:r w:rsidRPr="001F1B53">
        <w:t>The headquarters office in the Dominican Republic will be jointly and severally liable with its franchisees for any action or omission committed by any broker, agent, sales assistant linked to the person or real estate company that has the franchise.</w:t>
      </w:r>
    </w:p>
    <w:p w14:paraId="2DFAB85E" w14:textId="77777777" w:rsidR="008274E5" w:rsidRPr="001F1B53" w:rsidRDefault="003E0260">
      <w:pPr>
        <w:numPr>
          <w:ilvl w:val="1"/>
          <w:numId w:val="9"/>
        </w:numPr>
        <w:spacing w:after="345"/>
        <w:ind w:right="417" w:hanging="367"/>
      </w:pPr>
      <w:r w:rsidRPr="001F1B53">
        <w:rPr>
          <w:sz w:val="28"/>
        </w:rPr>
        <w:t>Comply with all the requirements specified by this Law for a real estate company.</w:t>
      </w:r>
      <w:r w:rsidRPr="001F1B53">
        <w:rPr>
          <w:noProof/>
        </w:rPr>
        <w:drawing>
          <wp:inline distT="0" distB="0" distL="0" distR="0" wp14:anchorId="2BB06CA7" wp14:editId="2A4507C1">
            <wp:extent cx="4572" cy="4572"/>
            <wp:effectExtent l="0" t="0" r="0" b="0"/>
            <wp:docPr id="50534" name="Picture 50534"/>
            <wp:cNvGraphicFramePr/>
            <a:graphic xmlns:a="http://schemas.openxmlformats.org/drawingml/2006/main">
              <a:graphicData uri="http://schemas.openxmlformats.org/drawingml/2006/picture">
                <pic:pic xmlns:pic="http://schemas.openxmlformats.org/drawingml/2006/picture">
                  <pic:nvPicPr>
                    <pic:cNvPr id="50534" name="Picture 50534"/>
                    <pic:cNvPicPr/>
                  </pic:nvPicPr>
                  <pic:blipFill>
                    <a:blip r:embed="rId10"/>
                    <a:stretch>
                      <a:fillRect/>
                    </a:stretch>
                  </pic:blipFill>
                  <pic:spPr>
                    <a:xfrm>
                      <a:off x="0" y="0"/>
                      <a:ext cx="4572" cy="4572"/>
                    </a:xfrm>
                    <a:prstGeom prst="rect">
                      <a:avLst/>
                    </a:prstGeom>
                  </pic:spPr>
                </pic:pic>
              </a:graphicData>
            </a:graphic>
          </wp:inline>
        </w:drawing>
      </w:r>
    </w:p>
    <w:p w14:paraId="067FB9C1" w14:textId="77777777" w:rsidR="008274E5" w:rsidRPr="001F1B53" w:rsidRDefault="003E0260">
      <w:pPr>
        <w:spacing w:after="320"/>
        <w:ind w:left="720" w:right="417" w:hanging="353"/>
      </w:pPr>
      <w:r w:rsidRPr="001F1B53">
        <w:lastRenderedPageBreak/>
        <w:t>5, Pay a sum equivalent to ten (10) minimum wages, based on what is in force at the time of the request, for authorization to operate.</w:t>
      </w:r>
    </w:p>
    <w:p w14:paraId="6D05DF27" w14:textId="77777777" w:rsidR="008274E5" w:rsidRPr="001F1B53" w:rsidRDefault="003E0260">
      <w:pPr>
        <w:spacing w:after="317"/>
        <w:ind w:left="17" w:right="417"/>
      </w:pPr>
      <w:r w:rsidRPr="001F1B53">
        <w:t>Article 19. - The issuance of the authorization license to operate by real estate intermediaries entails establishing a public registry of real estate intermediaries under administrative control, by which in order to be able to</w:t>
      </w:r>
      <w:r w:rsidRPr="001F1B53">
        <w:rPr>
          <w:noProof/>
        </w:rPr>
        <w:drawing>
          <wp:inline distT="0" distB="0" distL="0" distR="0" wp14:anchorId="35473CB9" wp14:editId="08F1553C">
            <wp:extent cx="4572" cy="13716"/>
            <wp:effectExtent l="0" t="0" r="0" b="0"/>
            <wp:docPr id="142628" name="Picture 142628"/>
            <wp:cNvGraphicFramePr/>
            <a:graphic xmlns:a="http://schemas.openxmlformats.org/drawingml/2006/main">
              <a:graphicData uri="http://schemas.openxmlformats.org/drawingml/2006/picture">
                <pic:pic xmlns:pic="http://schemas.openxmlformats.org/drawingml/2006/picture">
                  <pic:nvPicPr>
                    <pic:cNvPr id="142628" name="Picture 142628"/>
                    <pic:cNvPicPr/>
                  </pic:nvPicPr>
                  <pic:blipFill>
                    <a:blip r:embed="rId55"/>
                    <a:stretch>
                      <a:fillRect/>
                    </a:stretch>
                  </pic:blipFill>
                  <pic:spPr>
                    <a:xfrm>
                      <a:off x="0" y="0"/>
                      <a:ext cx="4572" cy="13716"/>
                    </a:xfrm>
                    <a:prstGeom prst="rect">
                      <a:avLst/>
                    </a:prstGeom>
                  </pic:spPr>
                </pic:pic>
              </a:graphicData>
            </a:graphic>
          </wp:inline>
        </w:drawing>
      </w:r>
      <w:proofErr w:type="spellStart"/>
      <w:r w:rsidRPr="001F1B53">
        <w:t>To</w:t>
      </w:r>
      <w:proofErr w:type="spellEnd"/>
      <w:r w:rsidRPr="001F1B53">
        <w:t xml:space="preserve"> practice this profession of real estate brokerage, it will be mandatory to be registered in it.</w:t>
      </w:r>
    </w:p>
    <w:p w14:paraId="154EC44C" w14:textId="77777777" w:rsidR="008274E5" w:rsidRPr="001F1B53" w:rsidRDefault="003E0260">
      <w:pPr>
        <w:spacing w:after="323"/>
        <w:ind w:left="17" w:right="417"/>
      </w:pPr>
      <w:r w:rsidRPr="001F1B53">
        <w:t xml:space="preserve">Paragraph l: To operate it is necessary to have an establishment open to the public or a physical address in the case of provision of services electronically or </w:t>
      </w:r>
      <w:proofErr w:type="spellStart"/>
      <w:r w:rsidRPr="001F1B53">
        <w:t>telematically</w:t>
      </w:r>
      <w:proofErr w:type="spellEnd"/>
      <w:r w:rsidRPr="001F1B53">
        <w:t>;</w:t>
      </w:r>
    </w:p>
    <w:p w14:paraId="09CD4518" w14:textId="77777777" w:rsidR="008274E5" w:rsidRPr="001F1B53" w:rsidRDefault="003E0260">
      <w:pPr>
        <w:spacing w:after="1175"/>
        <w:ind w:left="17" w:right="417"/>
      </w:pPr>
      <w:r w:rsidRPr="001F1B53">
        <w:t>Paragraph ll. Contracting a civil liability insurance policy with permanent validity that guarantees the exercise of the mediation activity during the time in which it is carried out;</w:t>
      </w:r>
    </w:p>
    <w:p w14:paraId="22E06703" w14:textId="77777777" w:rsidR="008274E5" w:rsidRPr="001F1B53" w:rsidRDefault="003E0260">
      <w:pPr>
        <w:spacing w:after="122" w:line="265" w:lineRule="auto"/>
        <w:ind w:left="428" w:right="835" w:hanging="10"/>
        <w:jc w:val="center"/>
      </w:pPr>
      <w:r w:rsidRPr="001F1B53">
        <w:rPr>
          <w:sz w:val="30"/>
        </w:rPr>
        <w:t>SECTION II</w:t>
      </w:r>
    </w:p>
    <w:p w14:paraId="15DCA7E6" w14:textId="77777777" w:rsidR="008274E5" w:rsidRPr="001F1B53" w:rsidRDefault="003E0260">
      <w:pPr>
        <w:spacing w:after="124" w:line="265" w:lineRule="auto"/>
        <w:ind w:left="428" w:right="122" w:hanging="10"/>
        <w:jc w:val="center"/>
      </w:pPr>
      <w:r w:rsidRPr="001F1B53">
        <w:rPr>
          <w:sz w:val="30"/>
        </w:rPr>
        <w:t>PROCEDURE AND RENEWAL</w:t>
      </w:r>
    </w:p>
    <w:p w14:paraId="4D21D2CF" w14:textId="77777777" w:rsidR="008274E5" w:rsidRPr="001F1B53" w:rsidRDefault="003E0260">
      <w:pPr>
        <w:ind w:left="17" w:right="-122"/>
      </w:pPr>
      <w:r w:rsidRPr="001F1B53">
        <w:t>Article 20. - License Application Procedure. Any application for a real estate broker or agent license must be made in writing and indicate the following:</w:t>
      </w:r>
      <w:r w:rsidRPr="001F1B53">
        <w:tab/>
      </w:r>
    </w:p>
    <w:p w14:paraId="25A12824" w14:textId="77777777" w:rsidR="008274E5" w:rsidRPr="001F1B53" w:rsidRDefault="003E0260">
      <w:pPr>
        <w:spacing w:after="316" w:line="225" w:lineRule="auto"/>
        <w:ind w:left="392" w:right="0" w:hanging="10"/>
      </w:pPr>
      <w:r w:rsidRPr="001F1B53">
        <w:rPr>
          <w:sz w:val="28"/>
        </w:rPr>
        <w:t>1. Place and date of the request.</w:t>
      </w:r>
    </w:p>
    <w:p w14:paraId="328DB7DC" w14:textId="77777777" w:rsidR="008274E5" w:rsidRPr="001F1B53" w:rsidRDefault="003E0260">
      <w:pPr>
        <w:spacing w:after="351"/>
        <w:ind w:left="720" w:right="417" w:hanging="360"/>
      </w:pPr>
      <w:r w:rsidRPr="001F1B53">
        <w:t>2. Name and both surnames of the applicant, their qualifications, nationality, identity and electoral card number or residence card and place of residence.</w:t>
      </w:r>
    </w:p>
    <w:p w14:paraId="01D3310B" w14:textId="77777777" w:rsidR="008274E5" w:rsidRPr="001F1B53" w:rsidRDefault="003E0260">
      <w:pPr>
        <w:spacing w:after="371"/>
        <w:ind w:left="692" w:right="417" w:hanging="346"/>
      </w:pPr>
      <w:r w:rsidRPr="001F1B53">
        <w:rPr>
          <w:noProof/>
        </w:rPr>
        <w:drawing>
          <wp:inline distT="0" distB="0" distL="0" distR="0" wp14:anchorId="2D5F91F9" wp14:editId="466FD99E">
            <wp:extent cx="4572" cy="4572"/>
            <wp:effectExtent l="0" t="0" r="0" b="0"/>
            <wp:docPr id="52624" name="Picture 52624"/>
            <wp:cNvGraphicFramePr/>
            <a:graphic xmlns:a="http://schemas.openxmlformats.org/drawingml/2006/main">
              <a:graphicData uri="http://schemas.openxmlformats.org/drawingml/2006/picture">
                <pic:pic xmlns:pic="http://schemas.openxmlformats.org/drawingml/2006/picture">
                  <pic:nvPicPr>
                    <pic:cNvPr id="52624" name="Picture 52624"/>
                    <pic:cNvPicPr/>
                  </pic:nvPicPr>
                  <pic:blipFill>
                    <a:blip r:embed="rId20"/>
                    <a:stretch>
                      <a:fillRect/>
                    </a:stretch>
                  </pic:blipFill>
                  <pic:spPr>
                    <a:xfrm>
                      <a:off x="0" y="0"/>
                      <a:ext cx="4572" cy="4572"/>
                    </a:xfrm>
                    <a:prstGeom prst="rect">
                      <a:avLst/>
                    </a:prstGeom>
                  </pic:spPr>
                </pic:pic>
              </a:graphicData>
            </a:graphic>
          </wp:inline>
        </w:drawing>
      </w:r>
      <w:r w:rsidRPr="001F1B53">
        <w:t>3. Indicate that you comply with each of the requirements stated in the previous article and, where appropriate, present the documents that confirm it.</w:t>
      </w:r>
      <w:r w:rsidRPr="001F1B53">
        <w:rPr>
          <w:noProof/>
        </w:rPr>
        <w:drawing>
          <wp:inline distT="0" distB="0" distL="0" distR="0" wp14:anchorId="4BFC6C46" wp14:editId="2DD28628">
            <wp:extent cx="9144" cy="41148"/>
            <wp:effectExtent l="0" t="0" r="0" b="0"/>
            <wp:docPr id="142633" name="Picture 142633"/>
            <wp:cNvGraphicFramePr/>
            <a:graphic xmlns:a="http://schemas.openxmlformats.org/drawingml/2006/main">
              <a:graphicData uri="http://schemas.openxmlformats.org/drawingml/2006/picture">
                <pic:pic xmlns:pic="http://schemas.openxmlformats.org/drawingml/2006/picture">
                  <pic:nvPicPr>
                    <pic:cNvPr id="142633" name="Picture 142633"/>
                    <pic:cNvPicPr/>
                  </pic:nvPicPr>
                  <pic:blipFill>
                    <a:blip r:embed="rId56"/>
                    <a:stretch>
                      <a:fillRect/>
                    </a:stretch>
                  </pic:blipFill>
                  <pic:spPr>
                    <a:xfrm>
                      <a:off x="0" y="0"/>
                      <a:ext cx="9144" cy="41148"/>
                    </a:xfrm>
                    <a:prstGeom prst="rect">
                      <a:avLst/>
                    </a:prstGeom>
                  </pic:spPr>
                </pic:pic>
              </a:graphicData>
            </a:graphic>
          </wp:inline>
        </w:drawing>
      </w:r>
      <w:r w:rsidRPr="001F1B53">
        <w:t>check.</w:t>
      </w:r>
    </w:p>
    <w:p w14:paraId="1E0D165D" w14:textId="77777777" w:rsidR="008274E5" w:rsidRPr="001F1B53" w:rsidRDefault="003E0260">
      <w:pPr>
        <w:numPr>
          <w:ilvl w:val="0"/>
          <w:numId w:val="10"/>
        </w:numPr>
        <w:spacing w:after="320"/>
        <w:ind w:left="741" w:right="417" w:hanging="374"/>
      </w:pPr>
      <w:r w:rsidRPr="001F1B53">
        <w:t>Indicate the place to attend to notifications.</w:t>
      </w:r>
    </w:p>
    <w:p w14:paraId="771FBD6F" w14:textId="4BB556B2" w:rsidR="008274E5" w:rsidRPr="001F1B53" w:rsidRDefault="003E0260">
      <w:pPr>
        <w:numPr>
          <w:ilvl w:val="0"/>
          <w:numId w:val="10"/>
        </w:numPr>
        <w:spacing w:after="307"/>
        <w:ind w:left="741" w:right="417" w:hanging="374"/>
      </w:pPr>
      <w:r w:rsidRPr="001F1B53">
        <w:t xml:space="preserve">Submit a statement authenticated by three duly authorized real estate brokers who can attest to the conduct of the applicant, or a recommendation from any professional real estate brokerage entity, whose statutes, regarding the income of its </w:t>
      </w:r>
      <w:r w:rsidR="009C78F6" w:rsidRPr="001F1B53">
        <w:t>members,</w:t>
      </w:r>
      <w:r w:rsidRPr="001F1B53">
        <w:t xml:space="preserve"> require the minimum requirements established in this law.</w:t>
      </w:r>
    </w:p>
    <w:p w14:paraId="17B33F64" w14:textId="77777777" w:rsidR="008274E5" w:rsidRPr="001F1B53" w:rsidRDefault="003E0260">
      <w:pPr>
        <w:numPr>
          <w:ilvl w:val="0"/>
          <w:numId w:val="10"/>
        </w:numPr>
        <w:spacing w:after="312"/>
        <w:ind w:left="741" w:right="417" w:hanging="374"/>
      </w:pPr>
      <w:r w:rsidRPr="001F1B53">
        <w:t>Have passed at least one course on property brokerage or real estate management lasting no less than one hundred and twenty hours taught by higher technical education institutions accredited by the</w:t>
      </w:r>
      <w:r w:rsidRPr="001F1B53">
        <w:rPr>
          <w:noProof/>
        </w:rPr>
        <w:drawing>
          <wp:inline distT="0" distB="0" distL="0" distR="0" wp14:anchorId="00718660" wp14:editId="1E3CBC30">
            <wp:extent cx="4573" cy="4572"/>
            <wp:effectExtent l="0" t="0" r="0" b="0"/>
            <wp:docPr id="52627" name="Picture 52627"/>
            <wp:cNvGraphicFramePr/>
            <a:graphic xmlns:a="http://schemas.openxmlformats.org/drawingml/2006/main">
              <a:graphicData uri="http://schemas.openxmlformats.org/drawingml/2006/picture">
                <pic:pic xmlns:pic="http://schemas.openxmlformats.org/drawingml/2006/picture">
                  <pic:nvPicPr>
                    <pic:cNvPr id="52627" name="Picture 52627"/>
                    <pic:cNvPicPr/>
                  </pic:nvPicPr>
                  <pic:blipFill>
                    <a:blip r:embed="rId57"/>
                    <a:stretch>
                      <a:fillRect/>
                    </a:stretch>
                  </pic:blipFill>
                  <pic:spPr>
                    <a:xfrm>
                      <a:off x="0" y="0"/>
                      <a:ext cx="4573" cy="4572"/>
                    </a:xfrm>
                    <a:prstGeom prst="rect">
                      <a:avLst/>
                    </a:prstGeom>
                  </pic:spPr>
                </pic:pic>
              </a:graphicData>
            </a:graphic>
          </wp:inline>
        </w:drawing>
      </w:r>
      <w:r w:rsidRPr="001F1B53">
        <w:t xml:space="preserve">State or technical </w:t>
      </w:r>
      <w:r w:rsidRPr="001F1B53">
        <w:lastRenderedPageBreak/>
        <w:t>training organizations that have certification from the Ministry of Education or the Ministry of Higher Education, Science and Technology</w:t>
      </w:r>
    </w:p>
    <w:p w14:paraId="5293A0BD" w14:textId="77777777" w:rsidR="008274E5" w:rsidRPr="001F1B53" w:rsidRDefault="003E0260">
      <w:pPr>
        <w:spacing w:after="300"/>
        <w:ind w:left="17" w:right="417"/>
      </w:pPr>
      <w:r w:rsidRPr="001F1B53">
        <w:t>Paragraph: To obtain the real estate agent license, the applicant must present a certificate from the licensed real estate broker who will hire him, duly authenticated by an attorney, indicating that the applicant will work under his responsibility and mandate as a real estate agent.</w:t>
      </w:r>
    </w:p>
    <w:p w14:paraId="048A6275" w14:textId="77777777" w:rsidR="008274E5" w:rsidRPr="001F1B53" w:rsidRDefault="003E0260">
      <w:pPr>
        <w:spacing w:after="316" w:line="225" w:lineRule="auto"/>
        <w:ind w:left="23" w:right="410" w:hanging="10"/>
      </w:pPr>
      <w:r w:rsidRPr="001F1B53">
        <w:rPr>
          <w:sz w:val="28"/>
        </w:rPr>
        <w:t>Article 21. - Renewal of the license. Broker, agent, sales assistant, real estate company and franchise licenses will expire two (2) years after they are issued.</w:t>
      </w:r>
    </w:p>
    <w:p w14:paraId="4BEFD647" w14:textId="77777777" w:rsidR="008274E5" w:rsidRPr="001F1B53" w:rsidRDefault="003E0260">
      <w:pPr>
        <w:spacing w:after="296"/>
        <w:ind w:left="17" w:right="417"/>
      </w:pPr>
      <w:r w:rsidRPr="001F1B53">
        <w:t>Paragraph: Any renewal applicant who has submitted their application accompanied by the necessary complementary documents before thirty (30) days of the expiration of their license will automatically have said license extended for the same term.</w:t>
      </w:r>
    </w:p>
    <w:p w14:paraId="4AFC4F56" w14:textId="77777777" w:rsidR="008274E5" w:rsidRPr="001F1B53" w:rsidRDefault="003E0260">
      <w:pPr>
        <w:ind w:left="17" w:right="417"/>
      </w:pPr>
      <w:r w:rsidRPr="001F1B53">
        <w:t>Article 22. -License renewal Application for license renewal</w:t>
      </w:r>
      <w:r w:rsidRPr="001F1B53">
        <w:rPr>
          <w:noProof/>
        </w:rPr>
        <w:drawing>
          <wp:inline distT="0" distB="0" distL="0" distR="0" wp14:anchorId="1B0C3078" wp14:editId="3DAC1EF5">
            <wp:extent cx="4572" cy="4573"/>
            <wp:effectExtent l="0" t="0" r="0" b="0"/>
            <wp:docPr id="52628" name="Picture 52628"/>
            <wp:cNvGraphicFramePr/>
            <a:graphic xmlns:a="http://schemas.openxmlformats.org/drawingml/2006/main">
              <a:graphicData uri="http://schemas.openxmlformats.org/drawingml/2006/picture">
                <pic:pic xmlns:pic="http://schemas.openxmlformats.org/drawingml/2006/picture">
                  <pic:nvPicPr>
                    <pic:cNvPr id="52628" name="Picture 52628"/>
                    <pic:cNvPicPr/>
                  </pic:nvPicPr>
                  <pic:blipFill>
                    <a:blip r:embed="rId58"/>
                    <a:stretch>
                      <a:fillRect/>
                    </a:stretch>
                  </pic:blipFill>
                  <pic:spPr>
                    <a:xfrm>
                      <a:off x="0" y="0"/>
                      <a:ext cx="4572" cy="4573"/>
                    </a:xfrm>
                    <a:prstGeom prst="rect">
                      <a:avLst/>
                    </a:prstGeom>
                  </pic:spPr>
                </pic:pic>
              </a:graphicData>
            </a:graphic>
          </wp:inline>
        </w:drawing>
      </w:r>
      <w:r w:rsidRPr="001F1B53">
        <w:t>will be filed in the Ministry of Industry and Commerce, and Mipymes through</w:t>
      </w:r>
      <w:r w:rsidRPr="001F1B53">
        <w:rPr>
          <w:noProof/>
        </w:rPr>
        <w:drawing>
          <wp:inline distT="0" distB="0" distL="0" distR="0" wp14:anchorId="0F2C7768" wp14:editId="37ED9D35">
            <wp:extent cx="4572" cy="4572"/>
            <wp:effectExtent l="0" t="0" r="0" b="0"/>
            <wp:docPr id="52629" name="Picture 52629"/>
            <wp:cNvGraphicFramePr/>
            <a:graphic xmlns:a="http://schemas.openxmlformats.org/drawingml/2006/main">
              <a:graphicData uri="http://schemas.openxmlformats.org/drawingml/2006/picture">
                <pic:pic xmlns:pic="http://schemas.openxmlformats.org/drawingml/2006/picture">
                  <pic:nvPicPr>
                    <pic:cNvPr id="52629" name="Picture 52629"/>
                    <pic:cNvPicPr/>
                  </pic:nvPicPr>
                  <pic:blipFill>
                    <a:blip r:embed="rId24"/>
                    <a:stretch>
                      <a:fillRect/>
                    </a:stretch>
                  </pic:blipFill>
                  <pic:spPr>
                    <a:xfrm>
                      <a:off x="0" y="0"/>
                      <a:ext cx="4572" cy="4572"/>
                    </a:xfrm>
                    <a:prstGeom prst="rect">
                      <a:avLst/>
                    </a:prstGeom>
                  </pic:spPr>
                </pic:pic>
              </a:graphicData>
            </a:graphic>
          </wp:inline>
        </w:drawing>
      </w:r>
    </w:p>
    <w:p w14:paraId="4C7C8583" w14:textId="77777777" w:rsidR="008274E5" w:rsidRPr="001F1B53" w:rsidRDefault="008274E5">
      <w:pPr>
        <w:spacing w:after="0" w:line="259" w:lineRule="auto"/>
        <w:ind w:left="8028" w:right="-281" w:firstLine="0"/>
        <w:jc w:val="left"/>
      </w:pPr>
    </w:p>
    <w:p w14:paraId="601AC250" w14:textId="77777777" w:rsidR="008274E5" w:rsidRPr="001F1B53" w:rsidRDefault="003E0260">
      <w:pPr>
        <w:spacing w:after="358"/>
        <w:ind w:left="17" w:right="417"/>
      </w:pPr>
      <w:r w:rsidRPr="001F1B53">
        <w:t>form prepared for these purposes, accompanied by the following documents:</w:t>
      </w:r>
    </w:p>
    <w:p w14:paraId="7D9D5B17" w14:textId="77777777" w:rsidR="008274E5" w:rsidRPr="001F1B53" w:rsidRDefault="003E0260">
      <w:pPr>
        <w:ind w:left="648" w:right="417" w:hanging="360"/>
      </w:pPr>
      <w:r w:rsidRPr="001F1B53">
        <w:rPr>
          <w:noProof/>
        </w:rPr>
        <w:drawing>
          <wp:inline distT="0" distB="0" distL="0" distR="0" wp14:anchorId="31B4DE96" wp14:editId="02CBDC4A">
            <wp:extent cx="4572" cy="4572"/>
            <wp:effectExtent l="0" t="0" r="0" b="0"/>
            <wp:docPr id="54974" name="Picture 54974"/>
            <wp:cNvGraphicFramePr/>
            <a:graphic xmlns:a="http://schemas.openxmlformats.org/drawingml/2006/main">
              <a:graphicData uri="http://schemas.openxmlformats.org/drawingml/2006/picture">
                <pic:pic xmlns:pic="http://schemas.openxmlformats.org/drawingml/2006/picture">
                  <pic:nvPicPr>
                    <pic:cNvPr id="54974" name="Picture 54974"/>
                    <pic:cNvPicPr/>
                  </pic:nvPicPr>
                  <pic:blipFill>
                    <a:blip r:embed="rId18"/>
                    <a:stretch>
                      <a:fillRect/>
                    </a:stretch>
                  </pic:blipFill>
                  <pic:spPr>
                    <a:xfrm>
                      <a:off x="0" y="0"/>
                      <a:ext cx="4572" cy="4572"/>
                    </a:xfrm>
                    <a:prstGeom prst="rect">
                      <a:avLst/>
                    </a:prstGeom>
                  </pic:spPr>
                </pic:pic>
              </a:graphicData>
            </a:graphic>
          </wp:inline>
        </w:drawing>
      </w:r>
      <w:r w:rsidR="00214A7E" w:rsidRPr="001F1B53">
        <w:t>1. A criminal record certificate issued by the Attorney General's Office of the Republic, stating that the applicant has not been convicted by ruling on an irrevocably adjudicated matter.</w:t>
      </w:r>
    </w:p>
    <w:p w14:paraId="18BC6E01" w14:textId="77777777" w:rsidR="008274E5" w:rsidRPr="001F1B53" w:rsidRDefault="003E0260">
      <w:pPr>
        <w:spacing w:after="282"/>
        <w:ind w:left="658" w:right="417"/>
      </w:pPr>
      <w:r w:rsidRPr="001F1B53">
        <w:t>If yes, the renewal request is not acceptable.</w:t>
      </w:r>
      <w:r w:rsidRPr="001F1B53">
        <w:rPr>
          <w:noProof/>
        </w:rPr>
        <w:drawing>
          <wp:inline distT="0" distB="0" distL="0" distR="0" wp14:anchorId="61CEB469" wp14:editId="51EBFC75">
            <wp:extent cx="18287" cy="18288"/>
            <wp:effectExtent l="0" t="0" r="0" b="0"/>
            <wp:docPr id="54975" name="Picture 54975"/>
            <wp:cNvGraphicFramePr/>
            <a:graphic xmlns:a="http://schemas.openxmlformats.org/drawingml/2006/main">
              <a:graphicData uri="http://schemas.openxmlformats.org/drawingml/2006/picture">
                <pic:pic xmlns:pic="http://schemas.openxmlformats.org/drawingml/2006/picture">
                  <pic:nvPicPr>
                    <pic:cNvPr id="54975" name="Picture 54975"/>
                    <pic:cNvPicPr/>
                  </pic:nvPicPr>
                  <pic:blipFill>
                    <a:blip r:embed="rId59"/>
                    <a:stretch>
                      <a:fillRect/>
                    </a:stretch>
                  </pic:blipFill>
                  <pic:spPr>
                    <a:xfrm>
                      <a:off x="0" y="0"/>
                      <a:ext cx="18287" cy="18288"/>
                    </a:xfrm>
                    <a:prstGeom prst="rect">
                      <a:avLst/>
                    </a:prstGeom>
                  </pic:spPr>
                </pic:pic>
              </a:graphicData>
            </a:graphic>
          </wp:inline>
        </w:drawing>
      </w:r>
    </w:p>
    <w:p w14:paraId="0FD4DE87" w14:textId="77777777" w:rsidR="008274E5" w:rsidRPr="001F1B53" w:rsidRDefault="003E0260">
      <w:pPr>
        <w:numPr>
          <w:ilvl w:val="0"/>
          <w:numId w:val="11"/>
        </w:numPr>
        <w:spacing w:after="338" w:line="216" w:lineRule="auto"/>
        <w:ind w:right="299" w:hanging="360"/>
      </w:pPr>
      <w:r w:rsidRPr="001F1B53">
        <w:rPr>
          <w:sz w:val="28"/>
        </w:rPr>
        <w:t>The payment of an amount equivalent to two minimum salaries in the case of assistants in real estate sales, two minimum salaries in the case of</w:t>
      </w:r>
      <w:r w:rsidRPr="001F1B53">
        <w:rPr>
          <w:noProof/>
        </w:rPr>
        <w:drawing>
          <wp:inline distT="0" distB="0" distL="0" distR="0" wp14:anchorId="6540FCF4" wp14:editId="0934FE6D">
            <wp:extent cx="4572" cy="4572"/>
            <wp:effectExtent l="0" t="0" r="0" b="0"/>
            <wp:docPr id="54976" name="Picture 54976"/>
            <wp:cNvGraphicFramePr/>
            <a:graphic xmlns:a="http://schemas.openxmlformats.org/drawingml/2006/main">
              <a:graphicData uri="http://schemas.openxmlformats.org/drawingml/2006/picture">
                <pic:pic xmlns:pic="http://schemas.openxmlformats.org/drawingml/2006/picture">
                  <pic:nvPicPr>
                    <pic:cNvPr id="54976" name="Picture 54976"/>
                    <pic:cNvPicPr/>
                  </pic:nvPicPr>
                  <pic:blipFill>
                    <a:blip r:embed="rId37"/>
                    <a:stretch>
                      <a:fillRect/>
                    </a:stretch>
                  </pic:blipFill>
                  <pic:spPr>
                    <a:xfrm>
                      <a:off x="0" y="0"/>
                      <a:ext cx="4572" cy="4572"/>
                    </a:xfrm>
                    <a:prstGeom prst="rect">
                      <a:avLst/>
                    </a:prstGeom>
                  </pic:spPr>
                </pic:pic>
              </a:graphicData>
            </a:graphic>
          </wp:inline>
        </w:drawing>
      </w:r>
      <w:r w:rsidRPr="001F1B53">
        <w:rPr>
          <w:sz w:val="28"/>
        </w:rPr>
        <w:t>agents, (seller and assistant to seller) and ten minimum salaries in the case of brokers and real estate companies.</w:t>
      </w:r>
    </w:p>
    <w:p w14:paraId="7469A36D" w14:textId="77777777" w:rsidR="008274E5" w:rsidRPr="001F1B53" w:rsidRDefault="003E0260">
      <w:pPr>
        <w:numPr>
          <w:ilvl w:val="0"/>
          <w:numId w:val="11"/>
        </w:numPr>
        <w:spacing w:after="327"/>
        <w:ind w:right="299" w:hanging="360"/>
      </w:pPr>
      <w:r w:rsidRPr="001F1B53">
        <w:t>If ninety (90) days pass from the expiration date without having renewed the license, the applicant must submit an affidavit stating that he or she has not participated, during said period, in any transaction as a broker, agent, sales assistant and real estate company according to This law defines it. If he has participated as such, his license will not be renewed until one year after it has expired. Without prejudice to the responsibility that may be imposed in accordance with the provisions of the regulations of this Law</w:t>
      </w:r>
      <w:r w:rsidRPr="001F1B53">
        <w:rPr>
          <w:noProof/>
        </w:rPr>
        <w:drawing>
          <wp:inline distT="0" distB="0" distL="0" distR="0" wp14:anchorId="511150A5" wp14:editId="204FBADC">
            <wp:extent cx="13715" cy="18288"/>
            <wp:effectExtent l="0" t="0" r="0" b="0"/>
            <wp:docPr id="54977" name="Picture 54977"/>
            <wp:cNvGraphicFramePr/>
            <a:graphic xmlns:a="http://schemas.openxmlformats.org/drawingml/2006/main">
              <a:graphicData uri="http://schemas.openxmlformats.org/drawingml/2006/picture">
                <pic:pic xmlns:pic="http://schemas.openxmlformats.org/drawingml/2006/picture">
                  <pic:nvPicPr>
                    <pic:cNvPr id="54977" name="Picture 54977"/>
                    <pic:cNvPicPr/>
                  </pic:nvPicPr>
                  <pic:blipFill>
                    <a:blip r:embed="rId60"/>
                    <a:stretch>
                      <a:fillRect/>
                    </a:stretch>
                  </pic:blipFill>
                  <pic:spPr>
                    <a:xfrm>
                      <a:off x="0" y="0"/>
                      <a:ext cx="13715" cy="18288"/>
                    </a:xfrm>
                    <a:prstGeom prst="rect">
                      <a:avLst/>
                    </a:prstGeom>
                  </pic:spPr>
                </pic:pic>
              </a:graphicData>
            </a:graphic>
          </wp:inline>
        </w:drawing>
      </w:r>
    </w:p>
    <w:p w14:paraId="13AF8A41" w14:textId="77777777" w:rsidR="008274E5" w:rsidRPr="001F1B53" w:rsidRDefault="003E0260">
      <w:pPr>
        <w:numPr>
          <w:ilvl w:val="0"/>
          <w:numId w:val="11"/>
        </w:numPr>
        <w:spacing w:after="520"/>
        <w:ind w:right="299" w:hanging="360"/>
      </w:pPr>
      <w:r w:rsidRPr="001F1B53">
        <w:t>After one year has passed without renewing the license, the Ministry of</w:t>
      </w:r>
      <w:r w:rsidRPr="001F1B53">
        <w:rPr>
          <w:noProof/>
        </w:rPr>
        <w:drawing>
          <wp:inline distT="0" distB="0" distL="0" distR="0" wp14:anchorId="2DC0597F" wp14:editId="4736333B">
            <wp:extent cx="4572" cy="4572"/>
            <wp:effectExtent l="0" t="0" r="0" b="0"/>
            <wp:docPr id="54978" name="Picture 54978"/>
            <wp:cNvGraphicFramePr/>
            <a:graphic xmlns:a="http://schemas.openxmlformats.org/drawingml/2006/main">
              <a:graphicData uri="http://schemas.openxmlformats.org/drawingml/2006/picture">
                <pic:pic xmlns:pic="http://schemas.openxmlformats.org/drawingml/2006/picture">
                  <pic:nvPicPr>
                    <pic:cNvPr id="54978" name="Picture 54978"/>
                    <pic:cNvPicPr/>
                  </pic:nvPicPr>
                  <pic:blipFill>
                    <a:blip r:embed="rId61"/>
                    <a:stretch>
                      <a:fillRect/>
                    </a:stretch>
                  </pic:blipFill>
                  <pic:spPr>
                    <a:xfrm>
                      <a:off x="0" y="0"/>
                      <a:ext cx="4572" cy="4572"/>
                    </a:xfrm>
                    <a:prstGeom prst="rect">
                      <a:avLst/>
                    </a:prstGeom>
                  </pic:spPr>
                </pic:pic>
              </a:graphicData>
            </a:graphic>
          </wp:inline>
        </w:drawing>
      </w:r>
      <w:r w:rsidRPr="001F1B53">
        <w:t>Industry and Commerce and Mipymes will inform you, by means of a Bailiff act or certified letter, that if you do not request its renewal within fifteen (15) calendar days following the notification, your license will be suspended and, if interested, you must begin the process as a new applicant,</w:t>
      </w:r>
      <w:r w:rsidRPr="001F1B53">
        <w:rPr>
          <w:noProof/>
        </w:rPr>
        <w:drawing>
          <wp:inline distT="0" distB="0" distL="0" distR="0" wp14:anchorId="05582CF6" wp14:editId="22C19AA2">
            <wp:extent cx="13715" cy="13716"/>
            <wp:effectExtent l="0" t="0" r="0" b="0"/>
            <wp:docPr id="142636" name="Picture 142636"/>
            <wp:cNvGraphicFramePr/>
            <a:graphic xmlns:a="http://schemas.openxmlformats.org/drawingml/2006/main">
              <a:graphicData uri="http://schemas.openxmlformats.org/drawingml/2006/picture">
                <pic:pic xmlns:pic="http://schemas.openxmlformats.org/drawingml/2006/picture">
                  <pic:nvPicPr>
                    <pic:cNvPr id="142636" name="Picture 142636"/>
                    <pic:cNvPicPr/>
                  </pic:nvPicPr>
                  <pic:blipFill>
                    <a:blip r:embed="rId62"/>
                    <a:stretch>
                      <a:fillRect/>
                    </a:stretch>
                  </pic:blipFill>
                  <pic:spPr>
                    <a:xfrm>
                      <a:off x="0" y="0"/>
                      <a:ext cx="13715" cy="13716"/>
                    </a:xfrm>
                    <a:prstGeom prst="rect">
                      <a:avLst/>
                    </a:prstGeom>
                  </pic:spPr>
                </pic:pic>
              </a:graphicData>
            </a:graphic>
          </wp:inline>
        </w:drawing>
      </w:r>
      <w:r w:rsidRPr="001F1B53">
        <w:t>must comply with all the requirements required for its issuance by this law.</w:t>
      </w:r>
    </w:p>
    <w:p w14:paraId="5057AA9E" w14:textId="77777777" w:rsidR="008274E5" w:rsidRPr="001F1B53" w:rsidRDefault="003E0260">
      <w:pPr>
        <w:numPr>
          <w:ilvl w:val="0"/>
          <w:numId w:val="11"/>
        </w:numPr>
        <w:spacing w:after="0" w:line="225" w:lineRule="auto"/>
        <w:ind w:right="299" w:hanging="360"/>
      </w:pPr>
      <w:r w:rsidRPr="001F1B53">
        <w:rPr>
          <w:sz w:val="28"/>
        </w:rPr>
        <w:lastRenderedPageBreak/>
        <w:t>Present proof of having taken the continuing education courses required by the Law.</w:t>
      </w:r>
    </w:p>
    <w:p w14:paraId="4E39426B" w14:textId="77777777" w:rsidR="008274E5" w:rsidRPr="001F1B53" w:rsidRDefault="003E0260">
      <w:pPr>
        <w:spacing w:after="0" w:line="265" w:lineRule="auto"/>
        <w:ind w:left="428" w:right="0" w:hanging="10"/>
        <w:jc w:val="center"/>
      </w:pPr>
      <w:r w:rsidRPr="001F1B53">
        <w:rPr>
          <w:sz w:val="30"/>
        </w:rPr>
        <w:t>SECTION III</w:t>
      </w:r>
    </w:p>
    <w:p w14:paraId="05B5E69B" w14:textId="77777777" w:rsidR="008274E5" w:rsidRPr="001F1B53" w:rsidRDefault="003E0260">
      <w:pPr>
        <w:pStyle w:val="Heading2"/>
        <w:spacing w:after="392"/>
        <w:ind w:left="2055"/>
      </w:pPr>
      <w:r w:rsidRPr="001F1B53">
        <w:t>SUSPENSION AND CANCELLATION OF LICENSE</w:t>
      </w:r>
    </w:p>
    <w:p w14:paraId="2E5C72B8" w14:textId="77777777" w:rsidR="008274E5" w:rsidRPr="001F1B53" w:rsidRDefault="003E0260">
      <w:pPr>
        <w:spacing w:after="260"/>
        <w:ind w:left="17" w:right="417"/>
      </w:pPr>
      <w:r w:rsidRPr="001F1B53">
        <w:t>Article 23. -License suspension. The Ministry of Industry and Commerce and MSMEs may suspend the license it grants, and also impose sanctions established by this law and the regulations, so that the administrative procedure of the case will be lifted, guaranteeing the right to defense.</w:t>
      </w:r>
    </w:p>
    <w:p w14:paraId="2BA9CF57" w14:textId="77777777" w:rsidR="008274E5" w:rsidRPr="001F1B53" w:rsidRDefault="003E0260">
      <w:pPr>
        <w:ind w:left="17" w:right="417"/>
      </w:pPr>
      <w:r w:rsidRPr="001F1B53">
        <w:t>Article 24. - Loss of license. It is established that anyone who is in any of the following situations will lose their status as an authorized real estate broker or agent:</w:t>
      </w:r>
      <w:r w:rsidRPr="001F1B53">
        <w:rPr>
          <w:noProof/>
        </w:rPr>
        <w:drawing>
          <wp:inline distT="0" distB="0" distL="0" distR="0" wp14:anchorId="7855F457" wp14:editId="148BB65A">
            <wp:extent cx="4572" cy="4571"/>
            <wp:effectExtent l="0" t="0" r="0" b="0"/>
            <wp:docPr id="54981" name="Picture 54981"/>
            <wp:cNvGraphicFramePr/>
            <a:graphic xmlns:a="http://schemas.openxmlformats.org/drawingml/2006/main">
              <a:graphicData uri="http://schemas.openxmlformats.org/drawingml/2006/picture">
                <pic:pic xmlns:pic="http://schemas.openxmlformats.org/drawingml/2006/picture">
                  <pic:nvPicPr>
                    <pic:cNvPr id="54981" name="Picture 54981"/>
                    <pic:cNvPicPr/>
                  </pic:nvPicPr>
                  <pic:blipFill>
                    <a:blip r:embed="rId37"/>
                    <a:stretch>
                      <a:fillRect/>
                    </a:stretch>
                  </pic:blipFill>
                  <pic:spPr>
                    <a:xfrm>
                      <a:off x="0" y="0"/>
                      <a:ext cx="4572" cy="4571"/>
                    </a:xfrm>
                    <a:prstGeom prst="rect">
                      <a:avLst/>
                    </a:prstGeom>
                  </pic:spPr>
                </pic:pic>
              </a:graphicData>
            </a:graphic>
          </wp:inline>
        </w:drawing>
      </w:r>
    </w:p>
    <w:p w14:paraId="2C8415EC" w14:textId="77777777" w:rsidR="008274E5" w:rsidRPr="001F1B53" w:rsidRDefault="008274E5">
      <w:pPr>
        <w:spacing w:after="7" w:line="259" w:lineRule="auto"/>
        <w:ind w:left="8503" w:right="-324" w:firstLine="0"/>
        <w:jc w:val="left"/>
      </w:pPr>
    </w:p>
    <w:p w14:paraId="6249C5FD" w14:textId="77777777" w:rsidR="008274E5" w:rsidRPr="001F1B53" w:rsidRDefault="008274E5">
      <w:pPr>
        <w:sectPr w:rsidR="008274E5" w:rsidRPr="001F1B53">
          <w:type w:val="continuous"/>
          <w:pgSz w:w="12168" w:h="15862"/>
          <w:pgMar w:top="541" w:right="1166" w:bottom="310" w:left="2016" w:header="720" w:footer="720" w:gutter="0"/>
          <w:cols w:space="720"/>
        </w:sectPr>
      </w:pPr>
    </w:p>
    <w:p w14:paraId="433D7126" w14:textId="77777777" w:rsidR="008274E5" w:rsidRPr="001F1B53" w:rsidRDefault="003E0260">
      <w:pPr>
        <w:spacing w:after="261" w:line="225" w:lineRule="auto"/>
        <w:ind w:left="392" w:right="0" w:hanging="10"/>
      </w:pPr>
      <w:r w:rsidRPr="001F1B53">
        <w:lastRenderedPageBreak/>
        <w:t>1. Commits a serious offense against this law or its regulations.</w:t>
      </w:r>
    </w:p>
    <w:p w14:paraId="272A8A69" w14:textId="77777777" w:rsidR="008274E5" w:rsidRPr="001F1B53" w:rsidRDefault="003E0260">
      <w:pPr>
        <w:numPr>
          <w:ilvl w:val="0"/>
          <w:numId w:val="12"/>
        </w:numPr>
        <w:spacing w:after="181" w:line="225" w:lineRule="auto"/>
        <w:ind w:right="0" w:hanging="367"/>
      </w:pPr>
      <w:r w:rsidRPr="001F1B53">
        <w:rPr>
          <w:sz w:val="28"/>
        </w:rPr>
        <w:t>Give up the license.</w:t>
      </w:r>
    </w:p>
    <w:p w14:paraId="260C9C30" w14:textId="77777777" w:rsidR="008274E5" w:rsidRPr="001F1B53" w:rsidRDefault="003E0260">
      <w:pPr>
        <w:numPr>
          <w:ilvl w:val="0"/>
          <w:numId w:val="12"/>
        </w:numPr>
        <w:spacing w:after="328"/>
        <w:ind w:right="0" w:hanging="367"/>
      </w:pPr>
      <w:r w:rsidRPr="001F1B53">
        <w:rPr>
          <w:sz w:val="28"/>
        </w:rPr>
        <w:t>Do not carry out the activity regulated by this law for five years or more.</w:t>
      </w:r>
    </w:p>
    <w:p w14:paraId="4CD0A033" w14:textId="77777777" w:rsidR="008274E5" w:rsidRPr="001F1B53" w:rsidRDefault="003E0260">
      <w:pPr>
        <w:spacing w:after="316" w:line="225" w:lineRule="auto"/>
        <w:ind w:left="23" w:right="108" w:hanging="10"/>
      </w:pPr>
      <w:r w:rsidRPr="001F1B53">
        <w:rPr>
          <w:sz w:val="28"/>
        </w:rPr>
        <w:t>Article 25. - Powers of inspection and granting, suspension and cancellation of licenses. The Ministry of Industry and Commerce and Mipymes will be the competent body to grant, supervise, suspend and cancel the</w:t>
      </w:r>
      <w:r w:rsidRPr="001F1B53">
        <w:rPr>
          <w:noProof/>
        </w:rPr>
        <w:drawing>
          <wp:inline distT="0" distB="0" distL="0" distR="0" wp14:anchorId="4EDF6134" wp14:editId="6AA0DECE">
            <wp:extent cx="4572" cy="4572"/>
            <wp:effectExtent l="0" t="0" r="0" b="0"/>
            <wp:docPr id="57024" name="Picture 57024"/>
            <wp:cNvGraphicFramePr/>
            <a:graphic xmlns:a="http://schemas.openxmlformats.org/drawingml/2006/main">
              <a:graphicData uri="http://schemas.openxmlformats.org/drawingml/2006/picture">
                <pic:pic xmlns:pic="http://schemas.openxmlformats.org/drawingml/2006/picture">
                  <pic:nvPicPr>
                    <pic:cNvPr id="57024" name="Picture 57024"/>
                    <pic:cNvPicPr/>
                  </pic:nvPicPr>
                  <pic:blipFill>
                    <a:blip r:embed="rId39"/>
                    <a:stretch>
                      <a:fillRect/>
                    </a:stretch>
                  </pic:blipFill>
                  <pic:spPr>
                    <a:xfrm>
                      <a:off x="0" y="0"/>
                      <a:ext cx="4572" cy="4572"/>
                    </a:xfrm>
                    <a:prstGeom prst="rect">
                      <a:avLst/>
                    </a:prstGeom>
                  </pic:spPr>
                </pic:pic>
              </a:graphicData>
            </a:graphic>
          </wp:inline>
        </w:drawing>
      </w:r>
      <w:r w:rsidRPr="001F1B53">
        <w:rPr>
          <w:sz w:val="28"/>
        </w:rPr>
        <w:t>licenses of the real estate broker and agent, in accordance with the regulations of this law and its regulations.</w:t>
      </w:r>
    </w:p>
    <w:p w14:paraId="7A9E984B" w14:textId="77777777" w:rsidR="008274E5" w:rsidRPr="001F1B53" w:rsidRDefault="003E0260">
      <w:pPr>
        <w:spacing w:after="265"/>
        <w:ind w:left="17" w:right="108"/>
      </w:pPr>
      <w:r w:rsidRPr="001F1B53">
        <w:t>Paragraph: The Ministry of Industry and Commerce and Mipymes may suspend the license it grants, for periods of one to twelve months, to the broker or agent who fails to fulfill his or her duties or breaches, in any way, good faith or due loyalty. In case of recidivism, it may be suspended for up to five years.</w:t>
      </w:r>
      <w:r w:rsidRPr="001F1B53">
        <w:rPr>
          <w:noProof/>
        </w:rPr>
        <w:drawing>
          <wp:inline distT="0" distB="0" distL="0" distR="0" wp14:anchorId="389079A6" wp14:editId="1997B5F7">
            <wp:extent cx="9144" cy="22860"/>
            <wp:effectExtent l="0" t="0" r="0" b="0"/>
            <wp:docPr id="142639" name="Picture 142639"/>
            <wp:cNvGraphicFramePr/>
            <a:graphic xmlns:a="http://schemas.openxmlformats.org/drawingml/2006/main">
              <a:graphicData uri="http://schemas.openxmlformats.org/drawingml/2006/picture">
                <pic:pic xmlns:pic="http://schemas.openxmlformats.org/drawingml/2006/picture">
                  <pic:nvPicPr>
                    <pic:cNvPr id="142639" name="Picture 142639"/>
                    <pic:cNvPicPr/>
                  </pic:nvPicPr>
                  <pic:blipFill>
                    <a:blip r:embed="rId63"/>
                    <a:stretch>
                      <a:fillRect/>
                    </a:stretch>
                  </pic:blipFill>
                  <pic:spPr>
                    <a:xfrm>
                      <a:off x="0" y="0"/>
                      <a:ext cx="9144" cy="22860"/>
                    </a:xfrm>
                    <a:prstGeom prst="rect">
                      <a:avLst/>
                    </a:prstGeom>
                  </pic:spPr>
                </pic:pic>
              </a:graphicData>
            </a:graphic>
          </wp:inline>
        </w:drawing>
      </w:r>
    </w:p>
    <w:p w14:paraId="3145784C" w14:textId="77777777" w:rsidR="008274E5" w:rsidRPr="001F1B53" w:rsidRDefault="003E0260">
      <w:pPr>
        <w:spacing w:after="217" w:line="265" w:lineRule="auto"/>
        <w:ind w:left="428" w:right="454" w:hanging="10"/>
        <w:jc w:val="center"/>
      </w:pPr>
      <w:r w:rsidRPr="001F1B53">
        <w:rPr>
          <w:sz w:val="30"/>
        </w:rPr>
        <w:t>CHAPTER V</w:t>
      </w:r>
    </w:p>
    <w:p w14:paraId="5124C99C" w14:textId="77777777" w:rsidR="008274E5" w:rsidRPr="001F1B53" w:rsidRDefault="003E0260">
      <w:pPr>
        <w:pStyle w:val="Heading1"/>
        <w:spacing w:after="194"/>
        <w:ind w:right="29"/>
      </w:pPr>
      <w:r w:rsidRPr="001F1B53">
        <w:t>PRICES AND THE MARKET</w:t>
      </w:r>
    </w:p>
    <w:p w14:paraId="0B5742E3" w14:textId="77777777" w:rsidR="008274E5" w:rsidRPr="001F1B53" w:rsidRDefault="003E0260">
      <w:pPr>
        <w:spacing w:after="597"/>
        <w:ind w:left="17" w:right="43"/>
      </w:pPr>
      <w:r w:rsidRPr="001F1B53">
        <w:t>Article 26. Price control in the provision of real estate services related to these transfers. The services referred to in the previous article will be under price control under the modality of probation, by the Ministry of Industry, Commerce and MSMEs and the Ministry of Tourism.</w:t>
      </w:r>
    </w:p>
    <w:p w14:paraId="2DADB072" w14:textId="77777777" w:rsidR="008274E5" w:rsidRPr="001F1B53" w:rsidRDefault="003E0260">
      <w:pPr>
        <w:spacing w:after="409" w:line="265" w:lineRule="auto"/>
        <w:ind w:left="428" w:right="446" w:hanging="10"/>
        <w:jc w:val="center"/>
      </w:pPr>
      <w:r w:rsidRPr="001F1B53">
        <w:rPr>
          <w:sz w:val="30"/>
        </w:rPr>
        <w:t>CHAPTER VI</w:t>
      </w:r>
    </w:p>
    <w:p w14:paraId="7B56BECE" w14:textId="77777777" w:rsidR="008274E5" w:rsidRPr="001F1B53" w:rsidRDefault="003E0260">
      <w:pPr>
        <w:spacing w:after="83" w:line="263" w:lineRule="auto"/>
        <w:ind w:left="45" w:right="0" w:hanging="10"/>
        <w:jc w:val="left"/>
      </w:pPr>
      <w:r w:rsidRPr="001F1B53">
        <w:rPr>
          <w:sz w:val="30"/>
        </w:rPr>
        <w:t>RIGHTS, SUSPENSION, OBLIGATIONS, DUTIES AND PROHIBITIONS</w:t>
      </w:r>
    </w:p>
    <w:p w14:paraId="49E2EA48" w14:textId="77777777" w:rsidR="008274E5" w:rsidRPr="001F1B53" w:rsidRDefault="003E0260">
      <w:pPr>
        <w:pStyle w:val="Heading1"/>
        <w:ind w:right="0"/>
      </w:pPr>
      <w:r w:rsidRPr="001F1B53">
        <w:t>SECTION I</w:t>
      </w:r>
      <w:r w:rsidRPr="001F1B53">
        <w:rPr>
          <w:noProof/>
        </w:rPr>
        <w:drawing>
          <wp:inline distT="0" distB="0" distL="0" distR="0" wp14:anchorId="6C2C8458" wp14:editId="02DE05FB">
            <wp:extent cx="4572" cy="4573"/>
            <wp:effectExtent l="0" t="0" r="0" b="0"/>
            <wp:docPr id="57027" name="Picture 57027"/>
            <wp:cNvGraphicFramePr/>
            <a:graphic xmlns:a="http://schemas.openxmlformats.org/drawingml/2006/main">
              <a:graphicData uri="http://schemas.openxmlformats.org/drawingml/2006/picture">
                <pic:pic xmlns:pic="http://schemas.openxmlformats.org/drawingml/2006/picture">
                  <pic:nvPicPr>
                    <pic:cNvPr id="57027" name="Picture 57027"/>
                    <pic:cNvPicPr/>
                  </pic:nvPicPr>
                  <pic:blipFill>
                    <a:blip r:embed="rId10"/>
                    <a:stretch>
                      <a:fillRect/>
                    </a:stretch>
                  </pic:blipFill>
                  <pic:spPr>
                    <a:xfrm>
                      <a:off x="0" y="0"/>
                      <a:ext cx="4572" cy="4573"/>
                    </a:xfrm>
                    <a:prstGeom prst="rect">
                      <a:avLst/>
                    </a:prstGeom>
                  </pic:spPr>
                </pic:pic>
              </a:graphicData>
            </a:graphic>
          </wp:inline>
        </w:drawing>
      </w:r>
    </w:p>
    <w:p w14:paraId="2142B954" w14:textId="77777777" w:rsidR="008274E5" w:rsidRPr="001F1B53" w:rsidRDefault="003E0260">
      <w:pPr>
        <w:spacing w:after="128" w:line="265" w:lineRule="auto"/>
        <w:ind w:left="428" w:right="432" w:hanging="10"/>
        <w:jc w:val="center"/>
      </w:pPr>
      <w:r w:rsidRPr="001F1B53">
        <w:rPr>
          <w:sz w:val="30"/>
        </w:rPr>
        <w:t>RIGHTS AND OBLIGATIONS</w:t>
      </w:r>
    </w:p>
    <w:p w14:paraId="17CC97F2" w14:textId="77777777" w:rsidR="008274E5" w:rsidRPr="001F1B53" w:rsidRDefault="003E0260">
      <w:pPr>
        <w:spacing w:after="316" w:line="225" w:lineRule="auto"/>
        <w:ind w:left="23" w:right="0" w:hanging="10"/>
      </w:pPr>
      <w:r w:rsidRPr="001F1B53">
        <w:rPr>
          <w:sz w:val="28"/>
        </w:rPr>
        <w:t xml:space="preserve">Article 27. - Rights of real estate brokers and agents </w:t>
      </w:r>
      <w:proofErr w:type="gramStart"/>
      <w:r w:rsidRPr="001F1B53">
        <w:rPr>
          <w:sz w:val="28"/>
        </w:rPr>
        <w:t>The</w:t>
      </w:r>
      <w:proofErr w:type="gramEnd"/>
      <w:r w:rsidRPr="001F1B53">
        <w:rPr>
          <w:sz w:val="28"/>
        </w:rPr>
        <w:t xml:space="preserve"> following are the rights of real estate brokers and agents:</w:t>
      </w:r>
      <w:r w:rsidRPr="001F1B53">
        <w:rPr>
          <w:noProof/>
        </w:rPr>
        <w:drawing>
          <wp:inline distT="0" distB="0" distL="0" distR="0" wp14:anchorId="1A9811C7" wp14:editId="56EEBD7C">
            <wp:extent cx="4572" cy="4573"/>
            <wp:effectExtent l="0" t="0" r="0" b="0"/>
            <wp:docPr id="57028" name="Picture 57028"/>
            <wp:cNvGraphicFramePr/>
            <a:graphic xmlns:a="http://schemas.openxmlformats.org/drawingml/2006/main">
              <a:graphicData uri="http://schemas.openxmlformats.org/drawingml/2006/picture">
                <pic:pic xmlns:pic="http://schemas.openxmlformats.org/drawingml/2006/picture">
                  <pic:nvPicPr>
                    <pic:cNvPr id="57028" name="Picture 57028"/>
                    <pic:cNvPicPr/>
                  </pic:nvPicPr>
                  <pic:blipFill>
                    <a:blip r:embed="rId33"/>
                    <a:stretch>
                      <a:fillRect/>
                    </a:stretch>
                  </pic:blipFill>
                  <pic:spPr>
                    <a:xfrm>
                      <a:off x="0" y="0"/>
                      <a:ext cx="4572" cy="4573"/>
                    </a:xfrm>
                    <a:prstGeom prst="rect">
                      <a:avLst/>
                    </a:prstGeom>
                  </pic:spPr>
                </pic:pic>
              </a:graphicData>
            </a:graphic>
          </wp:inline>
        </w:drawing>
      </w:r>
    </w:p>
    <w:p w14:paraId="1EEDDCE2" w14:textId="77777777" w:rsidR="008274E5" w:rsidRPr="001F1B53" w:rsidRDefault="003E0260">
      <w:pPr>
        <w:numPr>
          <w:ilvl w:val="0"/>
          <w:numId w:val="13"/>
        </w:numPr>
        <w:ind w:right="43" w:hanging="360"/>
      </w:pPr>
      <w:r w:rsidRPr="001F1B53">
        <w:t>Charge financial compensation for their services, when these have resulted in the conclusion of the business. The amount of this remuneration will be governed by the uses and customs five percent (5%) on the sale and the</w:t>
      </w:r>
    </w:p>
    <w:p w14:paraId="263F85E5" w14:textId="77777777" w:rsidR="008274E5" w:rsidRPr="001F1B53" w:rsidRDefault="008274E5">
      <w:pPr>
        <w:spacing w:after="0" w:line="259" w:lineRule="auto"/>
        <w:ind w:left="8006" w:right="-612" w:firstLine="0"/>
        <w:jc w:val="left"/>
      </w:pPr>
    </w:p>
    <w:p w14:paraId="6E007A14" w14:textId="77777777" w:rsidR="00214A7E" w:rsidRPr="001F1B53" w:rsidRDefault="00214A7E">
      <w:pPr>
        <w:spacing w:after="365"/>
        <w:ind w:left="651" w:right="0"/>
      </w:pPr>
    </w:p>
    <w:p w14:paraId="235853F1" w14:textId="77777777" w:rsidR="00214A7E" w:rsidRPr="001F1B53" w:rsidRDefault="00214A7E">
      <w:pPr>
        <w:spacing w:after="365"/>
        <w:ind w:left="651" w:right="0"/>
      </w:pPr>
    </w:p>
    <w:p w14:paraId="0E991600" w14:textId="77777777" w:rsidR="008274E5" w:rsidRPr="001F1B53" w:rsidRDefault="003E0260">
      <w:pPr>
        <w:spacing w:after="365"/>
        <w:ind w:left="651" w:right="0"/>
      </w:pPr>
      <w:r w:rsidRPr="001F1B53">
        <w:lastRenderedPageBreak/>
        <w:t>equivalent to one month's rent as commission for rental contracts for a minimum term of one year, unless otherwise agreed.</w:t>
      </w:r>
    </w:p>
    <w:p w14:paraId="21EDC27D" w14:textId="77777777" w:rsidR="008274E5" w:rsidRPr="001F1B53" w:rsidRDefault="003E0260">
      <w:pPr>
        <w:numPr>
          <w:ilvl w:val="0"/>
          <w:numId w:val="13"/>
        </w:numPr>
        <w:spacing w:after="345"/>
        <w:ind w:right="43" w:hanging="360"/>
      </w:pPr>
      <w:r w:rsidRPr="001F1B53">
        <w:t>Exercise the right of association in private and public organizations to</w:t>
      </w:r>
      <w:r w:rsidRPr="001F1B53">
        <w:rPr>
          <w:noProof/>
        </w:rPr>
        <w:drawing>
          <wp:inline distT="0" distB="0" distL="0" distR="0" wp14:anchorId="1FE825C0" wp14:editId="27FCF937">
            <wp:extent cx="4573" cy="4572"/>
            <wp:effectExtent l="0" t="0" r="0" b="0"/>
            <wp:docPr id="59058" name="Picture 59058"/>
            <wp:cNvGraphicFramePr/>
            <a:graphic xmlns:a="http://schemas.openxmlformats.org/drawingml/2006/main">
              <a:graphicData uri="http://schemas.openxmlformats.org/drawingml/2006/picture">
                <pic:pic xmlns:pic="http://schemas.openxmlformats.org/drawingml/2006/picture">
                  <pic:nvPicPr>
                    <pic:cNvPr id="59058" name="Picture 59058"/>
                    <pic:cNvPicPr/>
                  </pic:nvPicPr>
                  <pic:blipFill>
                    <a:blip r:embed="rId64"/>
                    <a:stretch>
                      <a:fillRect/>
                    </a:stretch>
                  </pic:blipFill>
                  <pic:spPr>
                    <a:xfrm>
                      <a:off x="0" y="0"/>
                      <a:ext cx="4573" cy="4572"/>
                    </a:xfrm>
                    <a:prstGeom prst="rect">
                      <a:avLst/>
                    </a:prstGeom>
                  </pic:spPr>
                </pic:pic>
              </a:graphicData>
            </a:graphic>
          </wp:inline>
        </w:drawing>
      </w:r>
      <w:r w:rsidRPr="001F1B53">
        <w:t>defend your interests.</w:t>
      </w:r>
    </w:p>
    <w:p w14:paraId="394AE9A3" w14:textId="77777777" w:rsidR="008274E5" w:rsidRPr="001F1B53" w:rsidRDefault="003E0260">
      <w:pPr>
        <w:numPr>
          <w:ilvl w:val="0"/>
          <w:numId w:val="13"/>
        </w:numPr>
        <w:spacing w:after="284"/>
        <w:ind w:right="43" w:hanging="360"/>
      </w:pPr>
      <w:r w:rsidRPr="001F1B53">
        <w:t>Report, to the corresponding bodies, violations of the provisions of this law and its regulations.</w:t>
      </w:r>
    </w:p>
    <w:p w14:paraId="09F1DCD9" w14:textId="77777777" w:rsidR="008274E5" w:rsidRPr="001F1B53" w:rsidRDefault="003E0260">
      <w:pPr>
        <w:spacing w:after="238" w:line="265" w:lineRule="auto"/>
        <w:ind w:left="428" w:right="432" w:hanging="10"/>
        <w:jc w:val="center"/>
      </w:pPr>
      <w:r w:rsidRPr="001F1B53">
        <w:rPr>
          <w:sz w:val="30"/>
        </w:rPr>
        <w:t>OBLIGATIONS</w:t>
      </w:r>
    </w:p>
    <w:p w14:paraId="1EB22103" w14:textId="77777777" w:rsidR="008274E5" w:rsidRPr="001F1B53" w:rsidRDefault="003E0260">
      <w:pPr>
        <w:spacing w:after="316" w:line="225" w:lineRule="auto"/>
        <w:ind w:left="23" w:right="0" w:hanging="10"/>
      </w:pPr>
      <w:r w:rsidRPr="001F1B53">
        <w:rPr>
          <w:sz w:val="28"/>
        </w:rPr>
        <w:t>Article 28. - Obligations of brokers and agents. The runners and</w:t>
      </w:r>
      <w:r w:rsidRPr="001F1B53">
        <w:rPr>
          <w:noProof/>
        </w:rPr>
        <w:drawing>
          <wp:inline distT="0" distB="0" distL="0" distR="0" wp14:anchorId="2EF16AE1" wp14:editId="7E9E008B">
            <wp:extent cx="4573" cy="4572"/>
            <wp:effectExtent l="0" t="0" r="0" b="0"/>
            <wp:docPr id="59059" name="Picture 59059"/>
            <wp:cNvGraphicFramePr/>
            <a:graphic xmlns:a="http://schemas.openxmlformats.org/drawingml/2006/main">
              <a:graphicData uri="http://schemas.openxmlformats.org/drawingml/2006/picture">
                <pic:pic xmlns:pic="http://schemas.openxmlformats.org/drawingml/2006/picture">
                  <pic:nvPicPr>
                    <pic:cNvPr id="59059" name="Picture 59059"/>
                    <pic:cNvPicPr/>
                  </pic:nvPicPr>
                  <pic:blipFill>
                    <a:blip r:embed="rId10"/>
                    <a:stretch>
                      <a:fillRect/>
                    </a:stretch>
                  </pic:blipFill>
                  <pic:spPr>
                    <a:xfrm>
                      <a:off x="0" y="0"/>
                      <a:ext cx="4573" cy="4572"/>
                    </a:xfrm>
                    <a:prstGeom prst="rect">
                      <a:avLst/>
                    </a:prstGeom>
                  </pic:spPr>
                </pic:pic>
              </a:graphicData>
            </a:graphic>
          </wp:inline>
        </w:drawing>
      </w:r>
      <w:r w:rsidRPr="001F1B53">
        <w:rPr>
          <w:sz w:val="28"/>
        </w:rPr>
        <w:t>Real estate agents are required to:</w:t>
      </w:r>
    </w:p>
    <w:p w14:paraId="32A94210" w14:textId="77777777" w:rsidR="008274E5" w:rsidRPr="001F1B53" w:rsidRDefault="00214A7E">
      <w:pPr>
        <w:spacing w:after="310"/>
        <w:ind w:left="464" w:right="417"/>
      </w:pPr>
      <w:r w:rsidRPr="001F1B53">
        <w:t>1. Comply with the provisions of this law and its regulations.</w:t>
      </w:r>
    </w:p>
    <w:p w14:paraId="22582EB7" w14:textId="77777777" w:rsidR="008274E5" w:rsidRPr="001F1B53" w:rsidRDefault="003E0260">
      <w:pPr>
        <w:numPr>
          <w:ilvl w:val="0"/>
          <w:numId w:val="14"/>
        </w:numPr>
        <w:spacing w:after="367" w:line="224" w:lineRule="auto"/>
        <w:ind w:left="810" w:right="7" w:hanging="363"/>
      </w:pPr>
      <w:r w:rsidRPr="001F1B53">
        <w:t>Observe, in the exercise of their profession, conduct that rigorously conforms to ethical principles, especially those stipulated in the regulations of this law and regulations.</w:t>
      </w:r>
    </w:p>
    <w:p w14:paraId="2C04E039" w14:textId="77777777" w:rsidR="008274E5" w:rsidRPr="001F1B53" w:rsidRDefault="003E0260">
      <w:pPr>
        <w:numPr>
          <w:ilvl w:val="0"/>
          <w:numId w:val="14"/>
        </w:numPr>
        <w:spacing w:after="366"/>
        <w:ind w:left="810" w:right="7" w:hanging="363"/>
      </w:pPr>
      <w:r w:rsidRPr="001F1B53">
        <w:t>It is the obligation of real estate brokers and agents to maintain strict secrecy in everything concerning the negotiations entrusted to them, even after the negotiations that are the subject of the brokerage contract have been concluded. They will be responsible for the damages and losses that</w:t>
      </w:r>
      <w:r w:rsidRPr="001F1B53">
        <w:rPr>
          <w:noProof/>
        </w:rPr>
        <w:drawing>
          <wp:inline distT="0" distB="0" distL="0" distR="0" wp14:anchorId="0E87C74A" wp14:editId="09F51FDA">
            <wp:extent cx="4573" cy="4572"/>
            <wp:effectExtent l="0" t="0" r="0" b="0"/>
            <wp:docPr id="59060" name="Picture 59060"/>
            <wp:cNvGraphicFramePr/>
            <a:graphic xmlns:a="http://schemas.openxmlformats.org/drawingml/2006/main">
              <a:graphicData uri="http://schemas.openxmlformats.org/drawingml/2006/picture">
                <pic:pic xmlns:pic="http://schemas.openxmlformats.org/drawingml/2006/picture">
                  <pic:nvPicPr>
                    <pic:cNvPr id="59060" name="Picture 59060"/>
                    <pic:cNvPicPr/>
                  </pic:nvPicPr>
                  <pic:blipFill>
                    <a:blip r:embed="rId29"/>
                    <a:stretch>
                      <a:fillRect/>
                    </a:stretch>
                  </pic:blipFill>
                  <pic:spPr>
                    <a:xfrm>
                      <a:off x="0" y="0"/>
                      <a:ext cx="4573" cy="4572"/>
                    </a:xfrm>
                    <a:prstGeom prst="rect">
                      <a:avLst/>
                    </a:prstGeom>
                  </pic:spPr>
                </pic:pic>
              </a:graphicData>
            </a:graphic>
          </wp:inline>
        </w:drawing>
      </w:r>
      <w:r w:rsidRPr="001F1B53">
        <w:t>causes non-compliance with this provision.</w:t>
      </w:r>
    </w:p>
    <w:p w14:paraId="521AB7F5" w14:textId="77777777" w:rsidR="008274E5" w:rsidRPr="001F1B53" w:rsidRDefault="003E0260">
      <w:pPr>
        <w:numPr>
          <w:ilvl w:val="0"/>
          <w:numId w:val="14"/>
        </w:numPr>
        <w:spacing w:after="340"/>
        <w:ind w:left="810" w:right="7" w:hanging="363"/>
      </w:pPr>
      <w:r w:rsidRPr="001F1B53">
        <w:t>Comply with the provisions of the Ministry of Industry and Commerce and MSMEs in accordance with this law and its regulations.</w:t>
      </w:r>
    </w:p>
    <w:p w14:paraId="66101642" w14:textId="77777777" w:rsidR="008274E5" w:rsidRPr="001F1B53" w:rsidRDefault="003E0260">
      <w:pPr>
        <w:numPr>
          <w:ilvl w:val="0"/>
          <w:numId w:val="14"/>
        </w:numPr>
        <w:spacing w:after="390" w:line="224" w:lineRule="auto"/>
        <w:ind w:left="810" w:right="7" w:hanging="363"/>
      </w:pPr>
      <w:r w:rsidRPr="001F1B53">
        <w:t>Report, to the corresponding authorities, any violation of the provisions of this law, of which they become aware by any means.</w:t>
      </w:r>
    </w:p>
    <w:p w14:paraId="1232BD2B" w14:textId="77777777" w:rsidR="008274E5" w:rsidRPr="001F1B53" w:rsidRDefault="003E0260">
      <w:pPr>
        <w:numPr>
          <w:ilvl w:val="0"/>
          <w:numId w:val="14"/>
        </w:numPr>
        <w:spacing w:after="322"/>
        <w:ind w:left="810" w:right="7" w:hanging="363"/>
      </w:pPr>
      <w:r w:rsidRPr="001F1B53">
        <w:rPr>
          <w:noProof/>
        </w:rPr>
        <w:drawing>
          <wp:anchor distT="0" distB="0" distL="114300" distR="114300" simplePos="0" relativeHeight="251664384" behindDoc="0" locked="0" layoutInCell="1" allowOverlap="0" wp14:anchorId="1BD3A9FE" wp14:editId="222D26CE">
            <wp:simplePos x="0" y="0"/>
            <wp:positionH relativeFrom="column">
              <wp:posOffset>5472947</wp:posOffset>
            </wp:positionH>
            <wp:positionV relativeFrom="paragraph">
              <wp:posOffset>280411</wp:posOffset>
            </wp:positionV>
            <wp:extent cx="13717" cy="68581"/>
            <wp:effectExtent l="0" t="0" r="0" b="0"/>
            <wp:wrapSquare wrapText="bothSides"/>
            <wp:docPr id="142643" name="Picture 142643"/>
            <wp:cNvGraphicFramePr/>
            <a:graphic xmlns:a="http://schemas.openxmlformats.org/drawingml/2006/main">
              <a:graphicData uri="http://schemas.openxmlformats.org/drawingml/2006/picture">
                <pic:pic xmlns:pic="http://schemas.openxmlformats.org/drawingml/2006/picture">
                  <pic:nvPicPr>
                    <pic:cNvPr id="142643" name="Picture 142643"/>
                    <pic:cNvPicPr/>
                  </pic:nvPicPr>
                  <pic:blipFill>
                    <a:blip r:embed="rId65"/>
                    <a:stretch>
                      <a:fillRect/>
                    </a:stretch>
                  </pic:blipFill>
                  <pic:spPr>
                    <a:xfrm>
                      <a:off x="0" y="0"/>
                      <a:ext cx="13717" cy="68581"/>
                    </a:xfrm>
                    <a:prstGeom prst="rect">
                      <a:avLst/>
                    </a:prstGeom>
                  </pic:spPr>
                </pic:pic>
              </a:graphicData>
            </a:graphic>
          </wp:anchor>
        </w:drawing>
      </w:r>
      <w:r w:rsidRPr="001F1B53">
        <w:t>Guarantee its exercise through a civil liability policy of insurance companies, for the sum established each year by the Ministry of Industry and Commerce. For this purpose, they must verify the guarantee provided by providing the corresponding receipt issued by the insurance company and approved by the Insurance Superintendency.</w:t>
      </w:r>
      <w:r w:rsidRPr="001F1B53">
        <w:rPr>
          <w:noProof/>
        </w:rPr>
        <w:drawing>
          <wp:inline distT="0" distB="0" distL="0" distR="0" wp14:anchorId="393662C9" wp14:editId="76788A77">
            <wp:extent cx="4573" cy="4572"/>
            <wp:effectExtent l="0" t="0" r="0" b="0"/>
            <wp:docPr id="59066" name="Picture 59066"/>
            <wp:cNvGraphicFramePr/>
            <a:graphic xmlns:a="http://schemas.openxmlformats.org/drawingml/2006/main">
              <a:graphicData uri="http://schemas.openxmlformats.org/drawingml/2006/picture">
                <pic:pic xmlns:pic="http://schemas.openxmlformats.org/drawingml/2006/picture">
                  <pic:nvPicPr>
                    <pic:cNvPr id="59066" name="Picture 59066"/>
                    <pic:cNvPicPr/>
                  </pic:nvPicPr>
                  <pic:blipFill>
                    <a:blip r:embed="rId18"/>
                    <a:stretch>
                      <a:fillRect/>
                    </a:stretch>
                  </pic:blipFill>
                  <pic:spPr>
                    <a:xfrm>
                      <a:off x="0" y="0"/>
                      <a:ext cx="4573" cy="4572"/>
                    </a:xfrm>
                    <a:prstGeom prst="rect">
                      <a:avLst/>
                    </a:prstGeom>
                  </pic:spPr>
                </pic:pic>
              </a:graphicData>
            </a:graphic>
          </wp:inline>
        </w:drawing>
      </w:r>
      <w:r w:rsidRPr="001F1B53">
        <w:t>This document must state the revalidation date, the amount and the period of validity of the policy.</w:t>
      </w:r>
    </w:p>
    <w:p w14:paraId="3F8FD045" w14:textId="77777777" w:rsidR="008274E5" w:rsidRPr="001F1B53" w:rsidRDefault="003E0260">
      <w:pPr>
        <w:numPr>
          <w:ilvl w:val="0"/>
          <w:numId w:val="14"/>
        </w:numPr>
        <w:ind w:left="810" w:right="7" w:hanging="363"/>
      </w:pPr>
      <w:r w:rsidRPr="001F1B53">
        <w:t>Keep your accounting up to date and pay the national taxes and municipal taxes that arise from your function.</w:t>
      </w:r>
    </w:p>
    <w:p w14:paraId="0B35C302" w14:textId="77777777" w:rsidR="008274E5" w:rsidRPr="001F1B53" w:rsidRDefault="008274E5">
      <w:pPr>
        <w:spacing w:after="0" w:line="259" w:lineRule="auto"/>
        <w:ind w:left="8331" w:right="-583" w:firstLine="0"/>
        <w:jc w:val="left"/>
      </w:pPr>
    </w:p>
    <w:p w14:paraId="2886D255" w14:textId="77777777" w:rsidR="008274E5" w:rsidRPr="001F1B53" w:rsidRDefault="003E0260">
      <w:pPr>
        <w:spacing w:after="321"/>
        <w:ind w:left="777" w:right="36" w:hanging="374"/>
      </w:pPr>
      <w:r w:rsidRPr="001F1B53">
        <w:rPr>
          <w:noProof/>
        </w:rPr>
        <w:drawing>
          <wp:inline distT="0" distB="0" distL="0" distR="0" wp14:anchorId="0964E215" wp14:editId="7E41F400">
            <wp:extent cx="4572" cy="4572"/>
            <wp:effectExtent l="0" t="0" r="0" b="0"/>
            <wp:docPr id="61290" name="Picture 61290"/>
            <wp:cNvGraphicFramePr/>
            <a:graphic xmlns:a="http://schemas.openxmlformats.org/drawingml/2006/main">
              <a:graphicData uri="http://schemas.openxmlformats.org/drawingml/2006/picture">
                <pic:pic xmlns:pic="http://schemas.openxmlformats.org/drawingml/2006/picture">
                  <pic:nvPicPr>
                    <pic:cNvPr id="61290" name="Picture 61290"/>
                    <pic:cNvPicPr/>
                  </pic:nvPicPr>
                  <pic:blipFill>
                    <a:blip r:embed="rId18"/>
                    <a:stretch>
                      <a:fillRect/>
                    </a:stretch>
                  </pic:blipFill>
                  <pic:spPr>
                    <a:xfrm>
                      <a:off x="0" y="0"/>
                      <a:ext cx="4572" cy="4572"/>
                    </a:xfrm>
                    <a:prstGeom prst="rect">
                      <a:avLst/>
                    </a:prstGeom>
                  </pic:spPr>
                </pic:pic>
              </a:graphicData>
            </a:graphic>
          </wp:inline>
        </w:drawing>
      </w:r>
      <w:r w:rsidRPr="001F1B53">
        <w:t>8. Continue with the activity for which you were hired. In the event of withdrawal for just cause, he will have the right to be recognized with the proportional part of the corresponding fee or commission,</w:t>
      </w:r>
    </w:p>
    <w:p w14:paraId="573FDFF8" w14:textId="77777777" w:rsidR="008274E5" w:rsidRPr="001F1B53" w:rsidRDefault="003E0260">
      <w:pPr>
        <w:numPr>
          <w:ilvl w:val="0"/>
          <w:numId w:val="15"/>
        </w:numPr>
        <w:spacing w:after="305" w:line="224" w:lineRule="auto"/>
        <w:ind w:right="32" w:hanging="363"/>
        <w:jc w:val="left"/>
      </w:pPr>
      <w:r w:rsidRPr="001F1B53">
        <w:lastRenderedPageBreak/>
        <w:t>The broker and the agent must be identified by means of a card issued</w:t>
      </w:r>
      <w:r w:rsidRPr="001F1B53">
        <w:rPr>
          <w:noProof/>
        </w:rPr>
        <w:drawing>
          <wp:inline distT="0" distB="0" distL="0" distR="0" wp14:anchorId="433AA2EE" wp14:editId="3B8952E9">
            <wp:extent cx="4572" cy="4572"/>
            <wp:effectExtent l="0" t="0" r="0" b="0"/>
            <wp:docPr id="61291" name="Picture 61291"/>
            <wp:cNvGraphicFramePr/>
            <a:graphic xmlns:a="http://schemas.openxmlformats.org/drawingml/2006/main">
              <a:graphicData uri="http://schemas.openxmlformats.org/drawingml/2006/picture">
                <pic:pic xmlns:pic="http://schemas.openxmlformats.org/drawingml/2006/picture">
                  <pic:nvPicPr>
                    <pic:cNvPr id="61291" name="Picture 61291"/>
                    <pic:cNvPicPr/>
                  </pic:nvPicPr>
                  <pic:blipFill>
                    <a:blip r:embed="rId53"/>
                    <a:stretch>
                      <a:fillRect/>
                    </a:stretch>
                  </pic:blipFill>
                  <pic:spPr>
                    <a:xfrm>
                      <a:off x="0" y="0"/>
                      <a:ext cx="4572" cy="4572"/>
                    </a:xfrm>
                    <a:prstGeom prst="rect">
                      <a:avLst/>
                    </a:prstGeom>
                  </pic:spPr>
                </pic:pic>
              </a:graphicData>
            </a:graphic>
          </wp:inline>
        </w:drawing>
      </w:r>
      <w:r w:rsidRPr="001F1B53">
        <w:t>by the Ministry of Industry and Commerce, which will state that your license is up to date.</w:t>
      </w:r>
    </w:p>
    <w:p w14:paraId="488005CF" w14:textId="77777777" w:rsidR="008274E5" w:rsidRPr="001F1B53" w:rsidRDefault="003E0260">
      <w:pPr>
        <w:numPr>
          <w:ilvl w:val="0"/>
          <w:numId w:val="15"/>
        </w:numPr>
        <w:spacing w:after="298"/>
        <w:ind w:right="32" w:hanging="363"/>
        <w:jc w:val="left"/>
      </w:pPr>
      <w:r w:rsidRPr="001F1B53">
        <w:t>Inform interested parties of their rights and obligations related to the operation in which they intervene and about urban planning, technical, energy efficiency, environmental, tax or regulations.</w:t>
      </w:r>
      <w:r w:rsidRPr="001F1B53">
        <w:rPr>
          <w:noProof/>
        </w:rPr>
        <w:drawing>
          <wp:inline distT="0" distB="0" distL="0" distR="0" wp14:anchorId="1E3E954E" wp14:editId="61F290F3">
            <wp:extent cx="4572" cy="4572"/>
            <wp:effectExtent l="0" t="0" r="0" b="0"/>
            <wp:docPr id="61292" name="Picture 61292"/>
            <wp:cNvGraphicFramePr/>
            <a:graphic xmlns:a="http://schemas.openxmlformats.org/drawingml/2006/main">
              <a:graphicData uri="http://schemas.openxmlformats.org/drawingml/2006/picture">
                <pic:pic xmlns:pic="http://schemas.openxmlformats.org/drawingml/2006/picture">
                  <pic:nvPicPr>
                    <pic:cNvPr id="61292" name="Picture 61292"/>
                    <pic:cNvPicPr/>
                  </pic:nvPicPr>
                  <pic:blipFill>
                    <a:blip r:embed="rId66"/>
                    <a:stretch>
                      <a:fillRect/>
                    </a:stretch>
                  </pic:blipFill>
                  <pic:spPr>
                    <a:xfrm>
                      <a:off x="0" y="0"/>
                      <a:ext cx="4572" cy="4572"/>
                    </a:xfrm>
                    <a:prstGeom prst="rect">
                      <a:avLst/>
                    </a:prstGeom>
                  </pic:spPr>
                </pic:pic>
              </a:graphicData>
            </a:graphic>
          </wp:inline>
        </w:drawing>
      </w:r>
      <w:r w:rsidRPr="001F1B53">
        <w:t>any other that is imposed in real estate matters by the competent Administration, referring to the homes or buildings object of their professional intervention; and</w:t>
      </w:r>
    </w:p>
    <w:p w14:paraId="726BB26F" w14:textId="77777777" w:rsidR="008274E5" w:rsidRPr="001F1B53" w:rsidRDefault="003E0260">
      <w:pPr>
        <w:spacing w:after="318"/>
        <w:ind w:left="799" w:right="417" w:hanging="353"/>
      </w:pPr>
      <w:r w:rsidRPr="001F1B53">
        <w:t>11. Assume the expenses incurred due to the execution of the order, unless otherwise stipulated.</w:t>
      </w:r>
    </w:p>
    <w:p w14:paraId="28A93D2B" w14:textId="77777777" w:rsidR="008274E5" w:rsidRPr="001F1B53" w:rsidRDefault="003E0260">
      <w:pPr>
        <w:spacing w:after="569"/>
        <w:ind w:left="17" w:right="43"/>
      </w:pPr>
      <w:r w:rsidRPr="001F1B53">
        <w:t>Article 29. - Agree on the amount. The public broker may freely agree on the amount of his fees. However, it must display, in a clear and conspicuous manner in public view, the amount corresponding to the main services it offers to the public and must specify its approximate fees and expenses to its clients before proceeding to provide the service or services.</w:t>
      </w:r>
    </w:p>
    <w:p w14:paraId="7F9C635F" w14:textId="77777777" w:rsidR="008274E5" w:rsidRPr="001F1B53" w:rsidRDefault="003E0260">
      <w:pPr>
        <w:spacing w:after="327"/>
        <w:ind w:left="17" w:right="562"/>
      </w:pPr>
      <w:r w:rsidRPr="001F1B53">
        <w:t>Article 30. -Liability of the real estate broker. The agent or Broker who, acting through bad faith, negligence, lack of skill or imprudence, causes damage to his client or to the third parties who agreed with him, will incur disciplinary, civil and eventually criminal liability.</w:t>
      </w:r>
    </w:p>
    <w:p w14:paraId="2D9D4207" w14:textId="77777777" w:rsidR="008274E5" w:rsidRPr="001F1B53" w:rsidRDefault="003E0260">
      <w:pPr>
        <w:ind w:left="17" w:right="43"/>
      </w:pPr>
      <w:r w:rsidRPr="001F1B53">
        <w:t>Article 31. Renewal of the policy. Upon expiration of the civil liability policy, the broker or agent will be warned that it must renew it within a period of fifteen business days. If you do not comply with this provision, the Ministry of Industry and Commerce and Mipymes will immediately cancel your license and the corresponding resolution will be ordered to be published in the official newspaper "La Gaceta."</w:t>
      </w:r>
    </w:p>
    <w:p w14:paraId="04FACC9B" w14:textId="77777777" w:rsidR="008274E5" w:rsidRPr="001F1B53" w:rsidRDefault="003E0260">
      <w:pPr>
        <w:spacing w:after="69" w:line="265" w:lineRule="auto"/>
        <w:ind w:left="428" w:right="446" w:hanging="10"/>
        <w:jc w:val="center"/>
      </w:pPr>
      <w:r w:rsidRPr="001F1B53">
        <w:rPr>
          <w:sz w:val="30"/>
        </w:rPr>
        <w:t>SECTION II</w:t>
      </w:r>
    </w:p>
    <w:p w14:paraId="2488036B" w14:textId="77777777" w:rsidR="008274E5" w:rsidRPr="001F1B53" w:rsidRDefault="003E0260">
      <w:pPr>
        <w:pStyle w:val="Heading1"/>
        <w:spacing w:after="136"/>
        <w:ind w:right="14"/>
      </w:pPr>
      <w:r w:rsidRPr="001F1B53">
        <w:t>HOMEWORK</w:t>
      </w:r>
    </w:p>
    <w:p w14:paraId="10F7E0B0" w14:textId="77777777" w:rsidR="008274E5" w:rsidRPr="001F1B53" w:rsidRDefault="003E0260">
      <w:pPr>
        <w:spacing w:after="435" w:line="225" w:lineRule="auto"/>
        <w:ind w:left="13" w:right="0" w:firstLine="86"/>
      </w:pPr>
      <w:r w:rsidRPr="001F1B53">
        <w:rPr>
          <w:sz w:val="28"/>
        </w:rPr>
        <w:t>Article 32. - Duties of the broker and the agent. Brokers and agents</w:t>
      </w:r>
      <w:r w:rsidRPr="001F1B53">
        <w:rPr>
          <w:noProof/>
        </w:rPr>
        <w:drawing>
          <wp:inline distT="0" distB="0" distL="0" distR="0" wp14:anchorId="31AF9C49" wp14:editId="390B6679">
            <wp:extent cx="4572" cy="4572"/>
            <wp:effectExtent l="0" t="0" r="0" b="0"/>
            <wp:docPr id="61293" name="Picture 61293"/>
            <wp:cNvGraphicFramePr/>
            <a:graphic xmlns:a="http://schemas.openxmlformats.org/drawingml/2006/main">
              <a:graphicData uri="http://schemas.openxmlformats.org/drawingml/2006/picture">
                <pic:pic xmlns:pic="http://schemas.openxmlformats.org/drawingml/2006/picture">
                  <pic:nvPicPr>
                    <pic:cNvPr id="61293" name="Picture 61293"/>
                    <pic:cNvPicPr/>
                  </pic:nvPicPr>
                  <pic:blipFill>
                    <a:blip r:embed="rId39"/>
                    <a:stretch>
                      <a:fillRect/>
                    </a:stretch>
                  </pic:blipFill>
                  <pic:spPr>
                    <a:xfrm>
                      <a:off x="0" y="0"/>
                      <a:ext cx="4572" cy="4572"/>
                    </a:xfrm>
                    <a:prstGeom prst="rect">
                      <a:avLst/>
                    </a:prstGeom>
                  </pic:spPr>
                </pic:pic>
              </a:graphicData>
            </a:graphic>
          </wp:inline>
        </w:drawing>
      </w:r>
      <w:r w:rsidRPr="001F1B53">
        <w:rPr>
          <w:sz w:val="28"/>
        </w:rPr>
        <w:t>are subject to the following duties</w:t>
      </w:r>
    </w:p>
    <w:p w14:paraId="107377FD" w14:textId="222F60AC" w:rsidR="008274E5" w:rsidRPr="001F1B53" w:rsidRDefault="008274E5">
      <w:pPr>
        <w:spacing w:after="0" w:line="259" w:lineRule="auto"/>
        <w:ind w:left="7905" w:right="-511" w:firstLine="0"/>
        <w:jc w:val="left"/>
      </w:pPr>
    </w:p>
    <w:p w14:paraId="38CED34B" w14:textId="77777777" w:rsidR="008274E5" w:rsidRPr="001F1B53" w:rsidRDefault="003E0260">
      <w:pPr>
        <w:spacing w:after="357"/>
        <w:ind w:left="727" w:right="0" w:hanging="338"/>
      </w:pPr>
      <w:r w:rsidRPr="001F1B53">
        <w:t>1. Ensure personal or legal identity, legal quality and legitimation</w:t>
      </w:r>
      <w:r w:rsidRPr="001F1B53">
        <w:rPr>
          <w:noProof/>
        </w:rPr>
        <w:drawing>
          <wp:inline distT="0" distB="0" distL="0" distR="0" wp14:anchorId="0A80006A" wp14:editId="6B9C9994">
            <wp:extent cx="4572" cy="22859"/>
            <wp:effectExtent l="0" t="0" r="0" b="0"/>
            <wp:docPr id="142650" name="Picture 142650"/>
            <wp:cNvGraphicFramePr/>
            <a:graphic xmlns:a="http://schemas.openxmlformats.org/drawingml/2006/main">
              <a:graphicData uri="http://schemas.openxmlformats.org/drawingml/2006/picture">
                <pic:pic xmlns:pic="http://schemas.openxmlformats.org/drawingml/2006/picture">
                  <pic:nvPicPr>
                    <pic:cNvPr id="142650" name="Picture 142650"/>
                    <pic:cNvPicPr/>
                  </pic:nvPicPr>
                  <pic:blipFill>
                    <a:blip r:embed="rId67"/>
                    <a:stretch>
                      <a:fillRect/>
                    </a:stretch>
                  </pic:blipFill>
                  <pic:spPr>
                    <a:xfrm>
                      <a:off x="0" y="0"/>
                      <a:ext cx="4572" cy="22859"/>
                    </a:xfrm>
                    <a:prstGeom prst="rect">
                      <a:avLst/>
                    </a:prstGeom>
                  </pic:spPr>
                </pic:pic>
              </a:graphicData>
            </a:graphic>
          </wp:inline>
        </w:drawing>
      </w:r>
      <w:r w:rsidRPr="001F1B53">
        <w:t>of their clients and the third parties they contract with them,</w:t>
      </w:r>
    </w:p>
    <w:p w14:paraId="718CA86E" w14:textId="77777777" w:rsidR="008274E5" w:rsidRPr="001F1B53" w:rsidRDefault="003E0260">
      <w:pPr>
        <w:spacing w:after="346"/>
        <w:ind w:left="728" w:right="14" w:hanging="382"/>
      </w:pPr>
      <w:r w:rsidRPr="001F1B53">
        <w:rPr>
          <w:noProof/>
        </w:rPr>
        <w:drawing>
          <wp:inline distT="0" distB="0" distL="0" distR="0" wp14:anchorId="71BCB002" wp14:editId="6EB936A2">
            <wp:extent cx="4572" cy="18287"/>
            <wp:effectExtent l="0" t="0" r="0" b="0"/>
            <wp:docPr id="142652" name="Picture 142652"/>
            <wp:cNvGraphicFramePr/>
            <a:graphic xmlns:a="http://schemas.openxmlformats.org/drawingml/2006/main">
              <a:graphicData uri="http://schemas.openxmlformats.org/drawingml/2006/picture">
                <pic:pic xmlns:pic="http://schemas.openxmlformats.org/drawingml/2006/picture">
                  <pic:nvPicPr>
                    <pic:cNvPr id="142652" name="Picture 142652"/>
                    <pic:cNvPicPr/>
                  </pic:nvPicPr>
                  <pic:blipFill>
                    <a:blip r:embed="rId68"/>
                    <a:stretch>
                      <a:fillRect/>
                    </a:stretch>
                  </pic:blipFill>
                  <pic:spPr>
                    <a:xfrm>
                      <a:off x="0" y="0"/>
                      <a:ext cx="4572" cy="18287"/>
                    </a:xfrm>
                    <a:prstGeom prst="rect">
                      <a:avLst/>
                    </a:prstGeom>
                  </pic:spPr>
                </pic:pic>
              </a:graphicData>
            </a:graphic>
          </wp:inline>
        </w:drawing>
      </w:r>
      <w:r w:rsidRPr="001F1B53">
        <w:t>2. Verify the correct identification, status, characteristics, encumbrances, tax, registration and legal status of the assets or rights, the object of its management.</w:t>
      </w:r>
    </w:p>
    <w:p w14:paraId="3C26690A" w14:textId="77777777" w:rsidR="008274E5" w:rsidRPr="001F1B53" w:rsidRDefault="003E0260">
      <w:pPr>
        <w:numPr>
          <w:ilvl w:val="0"/>
          <w:numId w:val="16"/>
        </w:numPr>
        <w:spacing w:after="369"/>
        <w:ind w:right="14" w:hanging="346"/>
      </w:pPr>
      <w:r w:rsidRPr="001F1B53">
        <w:lastRenderedPageBreak/>
        <w:t>Be responsible, before their clients and third parties, for any apparent defect in the contract, which has not been clearly stated, but they are not responsible, unless otherwise stipulated, for the solvency of one or the other, for personal exceptions that may oppose each other, and the redhibitory vices and guarantee of eviction of the goods or rights in question.</w:t>
      </w:r>
    </w:p>
    <w:p w14:paraId="28987FD3" w14:textId="77777777" w:rsidR="008274E5" w:rsidRPr="001F1B53" w:rsidRDefault="003E0260">
      <w:pPr>
        <w:numPr>
          <w:ilvl w:val="0"/>
          <w:numId w:val="16"/>
        </w:numPr>
        <w:spacing w:after="285"/>
        <w:ind w:right="14" w:hanging="346"/>
      </w:pPr>
      <w:r w:rsidRPr="001F1B53">
        <w:t>Adopt upright, ethical conduct, and work honestly,</w:t>
      </w:r>
      <w:r w:rsidRPr="001F1B53">
        <w:rPr>
          <w:noProof/>
        </w:rPr>
        <w:drawing>
          <wp:inline distT="0" distB="0" distL="0" distR="0" wp14:anchorId="5271D312" wp14:editId="73BB3ADE">
            <wp:extent cx="4572" cy="4571"/>
            <wp:effectExtent l="0" t="0" r="0" b="0"/>
            <wp:docPr id="63587" name="Picture 63587"/>
            <wp:cNvGraphicFramePr/>
            <a:graphic xmlns:a="http://schemas.openxmlformats.org/drawingml/2006/main">
              <a:graphicData uri="http://schemas.openxmlformats.org/drawingml/2006/picture">
                <pic:pic xmlns:pic="http://schemas.openxmlformats.org/drawingml/2006/picture">
                  <pic:nvPicPr>
                    <pic:cNvPr id="63587" name="Picture 63587"/>
                    <pic:cNvPicPr/>
                  </pic:nvPicPr>
                  <pic:blipFill>
                    <a:blip r:embed="rId38"/>
                    <a:stretch>
                      <a:fillRect/>
                    </a:stretch>
                  </pic:blipFill>
                  <pic:spPr>
                    <a:xfrm>
                      <a:off x="0" y="0"/>
                      <a:ext cx="4572" cy="4571"/>
                    </a:xfrm>
                    <a:prstGeom prst="rect">
                      <a:avLst/>
                    </a:prstGeom>
                  </pic:spPr>
                </pic:pic>
              </a:graphicData>
            </a:graphic>
          </wp:inline>
        </w:drawing>
      </w:r>
      <w:r w:rsidRPr="001F1B53">
        <w:t>efficiency and transparency in the real estate services they provide, avoiding any practice that could discredit the Real Estate sector</w:t>
      </w:r>
    </w:p>
    <w:p w14:paraId="7D6C774C" w14:textId="0E9C6B59" w:rsidR="008274E5" w:rsidRPr="001F1B53" w:rsidRDefault="003E0260">
      <w:pPr>
        <w:spacing w:after="312"/>
        <w:ind w:left="17" w:right="0"/>
      </w:pPr>
      <w:r w:rsidRPr="001F1B53">
        <w:t>Article 33. - Duty to respect previous actions. The broker and real estate agent must respect the rights of other brokers and agents in the business presented to them by them, up to a period of time.</w:t>
      </w:r>
      <w:r w:rsidRPr="001F1B53">
        <w:rPr>
          <w:noProof/>
        </w:rPr>
        <w:drawing>
          <wp:inline distT="0" distB="0" distL="0" distR="0" wp14:anchorId="07C11897" wp14:editId="15D91C72">
            <wp:extent cx="4572" cy="4571"/>
            <wp:effectExtent l="0" t="0" r="0" b="0"/>
            <wp:docPr id="63588" name="Picture 63588"/>
            <wp:cNvGraphicFramePr/>
            <a:graphic xmlns:a="http://schemas.openxmlformats.org/drawingml/2006/main">
              <a:graphicData uri="http://schemas.openxmlformats.org/drawingml/2006/picture">
                <pic:pic xmlns:pic="http://schemas.openxmlformats.org/drawingml/2006/picture">
                  <pic:nvPicPr>
                    <pic:cNvPr id="63588" name="Picture 63588"/>
                    <pic:cNvPicPr/>
                  </pic:nvPicPr>
                  <pic:blipFill>
                    <a:blip r:embed="rId17"/>
                    <a:stretch>
                      <a:fillRect/>
                    </a:stretch>
                  </pic:blipFill>
                  <pic:spPr>
                    <a:xfrm>
                      <a:off x="0" y="0"/>
                      <a:ext cx="4572" cy="4571"/>
                    </a:xfrm>
                    <a:prstGeom prst="rect">
                      <a:avLst/>
                    </a:prstGeom>
                  </pic:spPr>
                </pic:pic>
              </a:graphicData>
            </a:graphic>
          </wp:inline>
        </w:drawing>
      </w:r>
      <w:r w:rsidRPr="001F1B53">
        <w:t>of twelve months immediately following the last contact they had with the bidders related to these businesses, unless the participating broker relieves them of this obligation.</w:t>
      </w:r>
      <w:r w:rsidRPr="001F1B53">
        <w:rPr>
          <w:noProof/>
        </w:rPr>
        <w:drawing>
          <wp:inline distT="0" distB="0" distL="0" distR="0" wp14:anchorId="4524EEBF" wp14:editId="34E7EB1B">
            <wp:extent cx="4572" cy="9144"/>
            <wp:effectExtent l="0" t="0" r="0" b="0"/>
            <wp:docPr id="63589" name="Picture 63589"/>
            <wp:cNvGraphicFramePr/>
            <a:graphic xmlns:a="http://schemas.openxmlformats.org/drawingml/2006/main">
              <a:graphicData uri="http://schemas.openxmlformats.org/drawingml/2006/picture">
                <pic:pic xmlns:pic="http://schemas.openxmlformats.org/drawingml/2006/picture">
                  <pic:nvPicPr>
                    <pic:cNvPr id="63589" name="Picture 63589"/>
                    <pic:cNvPicPr/>
                  </pic:nvPicPr>
                  <pic:blipFill>
                    <a:blip r:embed="rId69"/>
                    <a:stretch>
                      <a:fillRect/>
                    </a:stretch>
                  </pic:blipFill>
                  <pic:spPr>
                    <a:xfrm>
                      <a:off x="0" y="0"/>
                      <a:ext cx="4572" cy="9144"/>
                    </a:xfrm>
                    <a:prstGeom prst="rect">
                      <a:avLst/>
                    </a:prstGeom>
                  </pic:spPr>
                </pic:pic>
              </a:graphicData>
            </a:graphic>
          </wp:inline>
        </w:drawing>
      </w:r>
    </w:p>
    <w:p w14:paraId="4529A0E9" w14:textId="77777777" w:rsidR="008274E5" w:rsidRPr="001F1B53" w:rsidRDefault="003E0260">
      <w:pPr>
        <w:spacing w:after="263"/>
        <w:ind w:left="17" w:right="14"/>
      </w:pPr>
      <w:r w:rsidRPr="001F1B53">
        <w:rPr>
          <w:noProof/>
        </w:rPr>
        <w:drawing>
          <wp:inline distT="0" distB="0" distL="0" distR="0" wp14:anchorId="40333CDB" wp14:editId="08B2736E">
            <wp:extent cx="18288" cy="18287"/>
            <wp:effectExtent l="0" t="0" r="0" b="0"/>
            <wp:docPr id="63590" name="Picture 63590"/>
            <wp:cNvGraphicFramePr/>
            <a:graphic xmlns:a="http://schemas.openxmlformats.org/drawingml/2006/main">
              <a:graphicData uri="http://schemas.openxmlformats.org/drawingml/2006/picture">
                <pic:pic xmlns:pic="http://schemas.openxmlformats.org/drawingml/2006/picture">
                  <pic:nvPicPr>
                    <pic:cNvPr id="63590" name="Picture 63590"/>
                    <pic:cNvPicPr/>
                  </pic:nvPicPr>
                  <pic:blipFill>
                    <a:blip r:embed="rId70"/>
                    <a:stretch>
                      <a:fillRect/>
                    </a:stretch>
                  </pic:blipFill>
                  <pic:spPr>
                    <a:xfrm>
                      <a:off x="0" y="0"/>
                      <a:ext cx="18288" cy="18287"/>
                    </a:xfrm>
                    <a:prstGeom prst="rect">
                      <a:avLst/>
                    </a:prstGeom>
                  </pic:spPr>
                </pic:pic>
              </a:graphicData>
            </a:graphic>
          </wp:inline>
        </w:drawing>
      </w:r>
      <w:r w:rsidRPr="001F1B53">
        <w:t>Article 34. - Advertising. The advertising carried out by real estate brokers must be precise, unequivocal, avoiding including information that could mislead interested parties, and observe the following rules:</w:t>
      </w:r>
    </w:p>
    <w:p w14:paraId="690EDFB0" w14:textId="77777777" w:rsidR="008274E5" w:rsidRPr="001F1B53" w:rsidRDefault="003E0260">
      <w:pPr>
        <w:spacing w:after="49"/>
        <w:ind w:left="728" w:right="0" w:hanging="346"/>
      </w:pPr>
      <w:r w:rsidRPr="001F1B53">
        <w:t>1. State the typology of the offer, clearly without allowing more than one interpretation.</w:t>
      </w:r>
    </w:p>
    <w:p w14:paraId="7AA842FE" w14:textId="77777777" w:rsidR="008274E5" w:rsidRPr="001F1B53" w:rsidRDefault="003E0260">
      <w:pPr>
        <w:numPr>
          <w:ilvl w:val="0"/>
          <w:numId w:val="17"/>
        </w:numPr>
        <w:spacing w:after="2" w:line="224" w:lineRule="auto"/>
        <w:ind w:left="732" w:right="28" w:hanging="367"/>
      </w:pPr>
      <w:r w:rsidRPr="001F1B53">
        <w:t>When facilities are offered for payment of the price, or financing, the offer must be fully detailed, expressly including the rates.</w:t>
      </w:r>
      <w:r w:rsidRPr="001F1B53">
        <w:rPr>
          <w:noProof/>
        </w:rPr>
        <w:drawing>
          <wp:inline distT="0" distB="0" distL="0" distR="0" wp14:anchorId="4102FC95" wp14:editId="2AA0ADC2">
            <wp:extent cx="13716" cy="54863"/>
            <wp:effectExtent l="0" t="0" r="0" b="0"/>
            <wp:docPr id="142654" name="Picture 142654"/>
            <wp:cNvGraphicFramePr/>
            <a:graphic xmlns:a="http://schemas.openxmlformats.org/drawingml/2006/main">
              <a:graphicData uri="http://schemas.openxmlformats.org/drawingml/2006/picture">
                <pic:pic xmlns:pic="http://schemas.openxmlformats.org/drawingml/2006/picture">
                  <pic:nvPicPr>
                    <pic:cNvPr id="142654" name="Picture 142654"/>
                    <pic:cNvPicPr/>
                  </pic:nvPicPr>
                  <pic:blipFill>
                    <a:blip r:embed="rId71"/>
                    <a:stretch>
                      <a:fillRect/>
                    </a:stretch>
                  </pic:blipFill>
                  <pic:spPr>
                    <a:xfrm>
                      <a:off x="0" y="0"/>
                      <a:ext cx="13716" cy="54863"/>
                    </a:xfrm>
                    <a:prstGeom prst="rect">
                      <a:avLst/>
                    </a:prstGeom>
                  </pic:spPr>
                </pic:pic>
              </a:graphicData>
            </a:graphic>
          </wp:inline>
        </w:drawing>
      </w:r>
      <w:r w:rsidRPr="001F1B53">
        <w:t>to be applied in the respective financing.</w:t>
      </w:r>
    </w:p>
    <w:p w14:paraId="241F053C" w14:textId="77777777" w:rsidR="008274E5" w:rsidRPr="001F1B53" w:rsidRDefault="003E0260">
      <w:pPr>
        <w:numPr>
          <w:ilvl w:val="0"/>
          <w:numId w:val="17"/>
        </w:numPr>
        <w:spacing w:after="40"/>
        <w:ind w:left="732" w:right="28" w:hanging="367"/>
      </w:pPr>
      <w:r w:rsidRPr="001F1B53">
        <w:t>Do not offer payment methods and conditions, or financing plans by third parties, that have not been previously agreed with them.</w:t>
      </w:r>
    </w:p>
    <w:p w14:paraId="5518851E" w14:textId="77777777" w:rsidR="008274E5" w:rsidRPr="001F1B53" w:rsidRDefault="003E0260">
      <w:pPr>
        <w:numPr>
          <w:ilvl w:val="0"/>
          <w:numId w:val="17"/>
        </w:numPr>
        <w:spacing w:after="267"/>
        <w:ind w:left="732" w:right="28" w:hanging="367"/>
      </w:pPr>
      <w:r w:rsidRPr="001F1B53">
        <w:t>Do not advertise qualities that the properties offered do not have, or conditions that are not true.</w:t>
      </w:r>
      <w:r w:rsidRPr="001F1B53">
        <w:rPr>
          <w:noProof/>
        </w:rPr>
        <w:drawing>
          <wp:inline distT="0" distB="0" distL="0" distR="0" wp14:anchorId="7136A5D8" wp14:editId="58853C6A">
            <wp:extent cx="4572" cy="4572"/>
            <wp:effectExtent l="0" t="0" r="0" b="0"/>
            <wp:docPr id="63593" name="Picture 63593"/>
            <wp:cNvGraphicFramePr/>
            <a:graphic xmlns:a="http://schemas.openxmlformats.org/drawingml/2006/main">
              <a:graphicData uri="http://schemas.openxmlformats.org/drawingml/2006/picture">
                <pic:pic xmlns:pic="http://schemas.openxmlformats.org/drawingml/2006/picture">
                  <pic:nvPicPr>
                    <pic:cNvPr id="63593" name="Picture 63593"/>
                    <pic:cNvPicPr/>
                  </pic:nvPicPr>
                  <pic:blipFill>
                    <a:blip r:embed="rId42"/>
                    <a:stretch>
                      <a:fillRect/>
                    </a:stretch>
                  </pic:blipFill>
                  <pic:spPr>
                    <a:xfrm>
                      <a:off x="0" y="0"/>
                      <a:ext cx="4572" cy="4572"/>
                    </a:xfrm>
                    <a:prstGeom prst="rect">
                      <a:avLst/>
                    </a:prstGeom>
                  </pic:spPr>
                </pic:pic>
              </a:graphicData>
            </a:graphic>
          </wp:inline>
        </w:drawing>
      </w:r>
    </w:p>
    <w:p w14:paraId="28B7C430" w14:textId="77777777" w:rsidR="008274E5" w:rsidRPr="001F1B53" w:rsidRDefault="003E0260">
      <w:pPr>
        <w:spacing w:after="125" w:line="265" w:lineRule="auto"/>
        <w:ind w:left="428" w:right="432" w:hanging="10"/>
        <w:jc w:val="center"/>
      </w:pPr>
      <w:r w:rsidRPr="001F1B53">
        <w:rPr>
          <w:sz w:val="30"/>
        </w:rPr>
        <w:t>SECTION III</w:t>
      </w:r>
    </w:p>
    <w:p w14:paraId="2CEE3BAE" w14:textId="77777777" w:rsidR="008274E5" w:rsidRPr="001F1B53" w:rsidRDefault="003E0260">
      <w:pPr>
        <w:spacing w:after="144" w:line="265" w:lineRule="auto"/>
        <w:ind w:left="428" w:right="432" w:hanging="10"/>
        <w:jc w:val="center"/>
      </w:pPr>
      <w:r w:rsidRPr="001F1B53">
        <w:rPr>
          <w:sz w:val="30"/>
        </w:rPr>
        <w:t>PROHIBITIONS</w:t>
      </w:r>
    </w:p>
    <w:p w14:paraId="4A745EAC" w14:textId="77777777" w:rsidR="008274E5" w:rsidRPr="001F1B53" w:rsidRDefault="003E0260">
      <w:pPr>
        <w:spacing w:after="316" w:line="225" w:lineRule="auto"/>
        <w:ind w:left="23" w:right="0" w:hanging="10"/>
      </w:pPr>
      <w:r w:rsidRPr="001F1B53">
        <w:rPr>
          <w:sz w:val="28"/>
        </w:rPr>
        <w:t>Article 35. - Prohibition of acting for the runner. Real estate brokers and agents are prohibited from:</w:t>
      </w:r>
    </w:p>
    <w:p w14:paraId="6D60CBDE" w14:textId="77777777" w:rsidR="008274E5" w:rsidRPr="001F1B53" w:rsidRDefault="003E0260">
      <w:pPr>
        <w:spacing w:after="512" w:line="225" w:lineRule="auto"/>
        <w:ind w:left="399" w:right="0" w:hanging="10"/>
      </w:pPr>
      <w:r w:rsidRPr="001F1B53">
        <w:rPr>
          <w:sz w:val="28"/>
        </w:rPr>
        <w:t>1. Practice without a valid license</w:t>
      </w:r>
    </w:p>
    <w:p w14:paraId="3579E641" w14:textId="77777777" w:rsidR="008274E5" w:rsidRPr="001F1B53" w:rsidRDefault="003E0260">
      <w:pPr>
        <w:spacing w:after="335"/>
        <w:ind w:left="735" w:right="0" w:hanging="389"/>
      </w:pPr>
      <w:r w:rsidRPr="001F1B53">
        <w:rPr>
          <w:noProof/>
        </w:rPr>
        <w:drawing>
          <wp:inline distT="0" distB="0" distL="0" distR="0" wp14:anchorId="0A6B8C8C" wp14:editId="5AFB88C3">
            <wp:extent cx="4572" cy="4572"/>
            <wp:effectExtent l="0" t="0" r="0" b="0"/>
            <wp:docPr id="65703" name="Picture 65703"/>
            <wp:cNvGraphicFramePr/>
            <a:graphic xmlns:a="http://schemas.openxmlformats.org/drawingml/2006/main">
              <a:graphicData uri="http://schemas.openxmlformats.org/drawingml/2006/picture">
                <pic:pic xmlns:pic="http://schemas.openxmlformats.org/drawingml/2006/picture">
                  <pic:nvPicPr>
                    <pic:cNvPr id="65703" name="Picture 65703"/>
                    <pic:cNvPicPr/>
                  </pic:nvPicPr>
                  <pic:blipFill>
                    <a:blip r:embed="rId21"/>
                    <a:stretch>
                      <a:fillRect/>
                    </a:stretch>
                  </pic:blipFill>
                  <pic:spPr>
                    <a:xfrm>
                      <a:off x="0" y="0"/>
                      <a:ext cx="4572" cy="4572"/>
                    </a:xfrm>
                    <a:prstGeom prst="rect">
                      <a:avLst/>
                    </a:prstGeom>
                  </pic:spPr>
                </pic:pic>
              </a:graphicData>
            </a:graphic>
          </wp:inline>
        </w:drawing>
      </w:r>
      <w:r w:rsidR="00FB5AFA" w:rsidRPr="001F1B53">
        <w:t>2. Grant in any contract that involves a guarantee or bond. Anything granted against this prohibition will be null and will not produce any effect in court, and</w:t>
      </w:r>
    </w:p>
    <w:p w14:paraId="208326F4" w14:textId="77777777" w:rsidR="008274E5" w:rsidRPr="001F1B53" w:rsidRDefault="003E0260">
      <w:pPr>
        <w:numPr>
          <w:ilvl w:val="0"/>
          <w:numId w:val="18"/>
        </w:numPr>
        <w:spacing w:after="356"/>
        <w:ind w:right="29" w:hanging="363"/>
      </w:pPr>
      <w:r w:rsidRPr="001F1B53">
        <w:t xml:space="preserve">Acquire for oneself or for an intermediary a person with whom one is related up to the second degree inclusive, by consanguinity or affinity, the </w:t>
      </w:r>
      <w:r w:rsidRPr="001F1B53">
        <w:lastRenderedPageBreak/>
        <w:t>effects of whose negotiation one is in charge, unless there is prior and express consent of the interested party;</w:t>
      </w:r>
    </w:p>
    <w:p w14:paraId="627A2239" w14:textId="77777777" w:rsidR="008274E5" w:rsidRPr="001F1B53" w:rsidRDefault="003E0260">
      <w:pPr>
        <w:numPr>
          <w:ilvl w:val="0"/>
          <w:numId w:val="18"/>
        </w:numPr>
        <w:spacing w:after="363"/>
        <w:ind w:right="29" w:hanging="363"/>
      </w:pPr>
      <w:r w:rsidRPr="001F1B53">
        <w:t>Sell ​​or promise to sell real estate in project or execution without the corresponding financial guarantees for its completion by the promoter;</w:t>
      </w:r>
    </w:p>
    <w:p w14:paraId="027FDEC5" w14:textId="77777777" w:rsidR="008274E5" w:rsidRPr="001F1B53" w:rsidRDefault="003E0260">
      <w:pPr>
        <w:numPr>
          <w:ilvl w:val="0"/>
          <w:numId w:val="18"/>
        </w:numPr>
        <w:spacing w:after="343"/>
        <w:ind w:right="29" w:hanging="363"/>
      </w:pPr>
      <w:r w:rsidRPr="001F1B53">
        <w:t>Give certifications that do not appear in the entries of your records, nor testify in court, unless there is an order from a competent judge, so that</w:t>
      </w:r>
      <w:r w:rsidRPr="001F1B53">
        <w:rPr>
          <w:noProof/>
        </w:rPr>
        <w:drawing>
          <wp:inline distT="0" distB="0" distL="0" distR="0" wp14:anchorId="7EBA79A0" wp14:editId="52D8F8B1">
            <wp:extent cx="4572" cy="4572"/>
            <wp:effectExtent l="0" t="0" r="0" b="0"/>
            <wp:docPr id="65704" name="Picture 65704"/>
            <wp:cNvGraphicFramePr/>
            <a:graphic xmlns:a="http://schemas.openxmlformats.org/drawingml/2006/main">
              <a:graphicData uri="http://schemas.openxmlformats.org/drawingml/2006/picture">
                <pic:pic xmlns:pic="http://schemas.openxmlformats.org/drawingml/2006/picture">
                  <pic:nvPicPr>
                    <pic:cNvPr id="65704" name="Picture 65704"/>
                    <pic:cNvPicPr/>
                  </pic:nvPicPr>
                  <pic:blipFill>
                    <a:blip r:embed="rId15"/>
                    <a:stretch>
                      <a:fillRect/>
                    </a:stretch>
                  </pic:blipFill>
                  <pic:spPr>
                    <a:xfrm>
                      <a:off x="0" y="0"/>
                      <a:ext cx="4572" cy="4572"/>
                    </a:xfrm>
                    <a:prstGeom prst="rect">
                      <a:avLst/>
                    </a:prstGeom>
                  </pic:spPr>
                </pic:pic>
              </a:graphicData>
            </a:graphic>
          </wp:inline>
        </w:drawing>
      </w:r>
      <w:r w:rsidRPr="001F1B53">
        <w:t>testify about what they have seen and heard within your business;</w:t>
      </w:r>
    </w:p>
    <w:p w14:paraId="7E91DAEB" w14:textId="77777777" w:rsidR="008274E5" w:rsidRPr="001F1B53" w:rsidRDefault="003E0260">
      <w:pPr>
        <w:numPr>
          <w:ilvl w:val="0"/>
          <w:numId w:val="18"/>
        </w:numPr>
        <w:spacing w:after="358"/>
        <w:ind w:right="29" w:hanging="363"/>
      </w:pPr>
      <w:r w:rsidRPr="001F1B53">
        <w:t>People who have been convicted of crimes related to real estate transactions cannot act as intermediaries in real estate transactions.</w:t>
      </w:r>
      <w:r w:rsidRPr="001F1B53">
        <w:rPr>
          <w:noProof/>
        </w:rPr>
        <w:drawing>
          <wp:inline distT="0" distB="0" distL="0" distR="0" wp14:anchorId="68C98B05" wp14:editId="16E72E2A">
            <wp:extent cx="4572" cy="4572"/>
            <wp:effectExtent l="0" t="0" r="0" b="0"/>
            <wp:docPr id="65705" name="Picture 65705"/>
            <wp:cNvGraphicFramePr/>
            <a:graphic xmlns:a="http://schemas.openxmlformats.org/drawingml/2006/main">
              <a:graphicData uri="http://schemas.openxmlformats.org/drawingml/2006/picture">
                <pic:pic xmlns:pic="http://schemas.openxmlformats.org/drawingml/2006/picture">
                  <pic:nvPicPr>
                    <pic:cNvPr id="65705" name="Picture 65705"/>
                    <pic:cNvPicPr/>
                  </pic:nvPicPr>
                  <pic:blipFill>
                    <a:blip r:embed="rId29"/>
                    <a:stretch>
                      <a:fillRect/>
                    </a:stretch>
                  </pic:blipFill>
                  <pic:spPr>
                    <a:xfrm>
                      <a:off x="0" y="0"/>
                      <a:ext cx="4572" cy="4572"/>
                    </a:xfrm>
                    <a:prstGeom prst="rect">
                      <a:avLst/>
                    </a:prstGeom>
                  </pic:spPr>
                </pic:pic>
              </a:graphicData>
            </a:graphic>
          </wp:inline>
        </w:drawing>
      </w:r>
      <w:r w:rsidRPr="001F1B53">
        <w:t>with frauds and,</w:t>
      </w:r>
    </w:p>
    <w:p w14:paraId="3C8861C9" w14:textId="77777777" w:rsidR="008274E5" w:rsidRPr="001F1B53" w:rsidRDefault="003E0260">
      <w:pPr>
        <w:numPr>
          <w:ilvl w:val="0"/>
          <w:numId w:val="18"/>
        </w:numPr>
        <w:spacing w:after="377" w:line="224" w:lineRule="auto"/>
        <w:ind w:right="29" w:hanging="363"/>
      </w:pPr>
      <w:r w:rsidRPr="001F1B53">
        <w:t>Any person who has been convicted of certain economic crimes, such as the crime of fraud, forgery or malicious use of public or private use, misappropriation, among others, is deprived of the practice of real estate intermediary.</w:t>
      </w:r>
    </w:p>
    <w:p w14:paraId="571C2287" w14:textId="77777777" w:rsidR="008274E5" w:rsidRPr="001F1B53" w:rsidRDefault="003E0260">
      <w:pPr>
        <w:numPr>
          <w:ilvl w:val="0"/>
          <w:numId w:val="18"/>
        </w:numPr>
        <w:spacing w:after="34"/>
        <w:ind w:right="29" w:hanging="363"/>
      </w:pPr>
      <w:r w:rsidRPr="001F1B53">
        <w:t>Carry out advisory work that conflicts with current regulations or with the</w:t>
      </w:r>
      <w:r w:rsidRPr="001F1B53">
        <w:rPr>
          <w:noProof/>
        </w:rPr>
        <w:drawing>
          <wp:inline distT="0" distB="0" distL="0" distR="0" wp14:anchorId="3DE2B196" wp14:editId="3CC3A767">
            <wp:extent cx="4572" cy="4572"/>
            <wp:effectExtent l="0" t="0" r="0" b="0"/>
            <wp:docPr id="65706" name="Picture 65706"/>
            <wp:cNvGraphicFramePr/>
            <a:graphic xmlns:a="http://schemas.openxmlformats.org/drawingml/2006/main">
              <a:graphicData uri="http://schemas.openxmlformats.org/drawingml/2006/picture">
                <pic:pic xmlns:pic="http://schemas.openxmlformats.org/drawingml/2006/picture">
                  <pic:nvPicPr>
                    <pic:cNvPr id="65706" name="Picture 65706"/>
                    <pic:cNvPicPr/>
                  </pic:nvPicPr>
                  <pic:blipFill>
                    <a:blip r:embed="rId66"/>
                    <a:stretch>
                      <a:fillRect/>
                    </a:stretch>
                  </pic:blipFill>
                  <pic:spPr>
                    <a:xfrm>
                      <a:off x="0" y="0"/>
                      <a:ext cx="4572" cy="4572"/>
                    </a:xfrm>
                    <a:prstGeom prst="rect">
                      <a:avLst/>
                    </a:prstGeom>
                  </pic:spPr>
                </pic:pic>
              </a:graphicData>
            </a:graphic>
          </wp:inline>
        </w:drawing>
      </w:r>
    </w:p>
    <w:p w14:paraId="6D656BF5" w14:textId="77777777" w:rsidR="008274E5" w:rsidRPr="001F1B53" w:rsidRDefault="003E0260">
      <w:pPr>
        <w:numPr>
          <w:ilvl w:val="1"/>
          <w:numId w:val="18"/>
        </w:numPr>
        <w:spacing w:after="140"/>
        <w:ind w:right="0" w:hanging="367"/>
      </w:pPr>
      <w:r w:rsidRPr="001F1B53">
        <w:t>ethics and morals, putting their clients or clients at risk.</w:t>
      </w:r>
      <w:r w:rsidRPr="001F1B53">
        <w:rPr>
          <w:noProof/>
        </w:rPr>
        <w:drawing>
          <wp:inline distT="0" distB="0" distL="0" distR="0" wp14:anchorId="38F9E113" wp14:editId="653C7AC1">
            <wp:extent cx="4572" cy="4571"/>
            <wp:effectExtent l="0" t="0" r="0" b="0"/>
            <wp:docPr id="65707" name="Picture 65707"/>
            <wp:cNvGraphicFramePr/>
            <a:graphic xmlns:a="http://schemas.openxmlformats.org/drawingml/2006/main">
              <a:graphicData uri="http://schemas.openxmlformats.org/drawingml/2006/picture">
                <pic:pic xmlns:pic="http://schemas.openxmlformats.org/drawingml/2006/picture">
                  <pic:nvPicPr>
                    <pic:cNvPr id="65707" name="Picture 65707"/>
                    <pic:cNvPicPr/>
                  </pic:nvPicPr>
                  <pic:blipFill>
                    <a:blip r:embed="rId33"/>
                    <a:stretch>
                      <a:fillRect/>
                    </a:stretch>
                  </pic:blipFill>
                  <pic:spPr>
                    <a:xfrm>
                      <a:off x="0" y="0"/>
                      <a:ext cx="4572" cy="4571"/>
                    </a:xfrm>
                    <a:prstGeom prst="rect">
                      <a:avLst/>
                    </a:prstGeom>
                  </pic:spPr>
                </pic:pic>
              </a:graphicData>
            </a:graphic>
          </wp:inline>
        </w:drawing>
      </w:r>
    </w:p>
    <w:p w14:paraId="66EB8AD1" w14:textId="77777777" w:rsidR="008274E5" w:rsidRPr="001F1B53" w:rsidRDefault="003E0260">
      <w:pPr>
        <w:numPr>
          <w:ilvl w:val="1"/>
          <w:numId w:val="18"/>
        </w:numPr>
        <w:spacing w:after="248" w:line="225" w:lineRule="auto"/>
        <w:ind w:right="0" w:hanging="367"/>
      </w:pPr>
      <w:r w:rsidRPr="001F1B53">
        <w:rPr>
          <w:sz w:val="28"/>
        </w:rPr>
        <w:t>Make agreements and/or give advice aimed at defrauding the Public Treasury.</w:t>
      </w:r>
    </w:p>
    <w:p w14:paraId="753954A8" w14:textId="77777777" w:rsidR="008274E5" w:rsidRPr="001F1B53" w:rsidRDefault="003E0260">
      <w:pPr>
        <w:numPr>
          <w:ilvl w:val="0"/>
          <w:numId w:val="18"/>
        </w:numPr>
        <w:spacing w:after="0" w:line="225" w:lineRule="auto"/>
        <w:ind w:right="29" w:hanging="363"/>
      </w:pPr>
      <w:r w:rsidRPr="001F1B53">
        <w:rPr>
          <w:sz w:val="28"/>
        </w:rPr>
        <w:t>Facilitate your license for persons not authorized or registered with the Ministry to provide real estate brokerage services in other acts or contracts determined by the Broker's Code of Ethics.</w:t>
      </w:r>
      <w:r w:rsidRPr="001F1B53">
        <w:rPr>
          <w:noProof/>
        </w:rPr>
        <w:drawing>
          <wp:inline distT="0" distB="0" distL="0" distR="0" wp14:anchorId="5C3E2AAF" wp14:editId="57F85CFB">
            <wp:extent cx="4572" cy="4571"/>
            <wp:effectExtent l="0" t="0" r="0" b="0"/>
            <wp:docPr id="65708" name="Picture 65708"/>
            <wp:cNvGraphicFramePr/>
            <a:graphic xmlns:a="http://schemas.openxmlformats.org/drawingml/2006/main">
              <a:graphicData uri="http://schemas.openxmlformats.org/drawingml/2006/picture">
                <pic:pic xmlns:pic="http://schemas.openxmlformats.org/drawingml/2006/picture">
                  <pic:nvPicPr>
                    <pic:cNvPr id="65708" name="Picture 65708"/>
                    <pic:cNvPicPr/>
                  </pic:nvPicPr>
                  <pic:blipFill>
                    <a:blip r:embed="rId20"/>
                    <a:stretch>
                      <a:fillRect/>
                    </a:stretch>
                  </pic:blipFill>
                  <pic:spPr>
                    <a:xfrm>
                      <a:off x="0" y="0"/>
                      <a:ext cx="4572" cy="4571"/>
                    </a:xfrm>
                    <a:prstGeom prst="rect">
                      <a:avLst/>
                    </a:prstGeom>
                  </pic:spPr>
                </pic:pic>
              </a:graphicData>
            </a:graphic>
          </wp:inline>
        </w:drawing>
      </w:r>
      <w:r w:rsidRPr="001F1B53">
        <w:rPr>
          <w:sz w:val="28"/>
        </w:rPr>
        <w:t>of Real Estate.</w:t>
      </w:r>
    </w:p>
    <w:p w14:paraId="33719DFA" w14:textId="77777777" w:rsidR="008274E5" w:rsidRPr="001F1B53" w:rsidRDefault="003E0260">
      <w:pPr>
        <w:spacing w:after="0" w:line="265" w:lineRule="auto"/>
        <w:ind w:left="428" w:right="418" w:hanging="10"/>
        <w:jc w:val="center"/>
      </w:pPr>
      <w:r w:rsidRPr="001F1B53">
        <w:rPr>
          <w:sz w:val="30"/>
        </w:rPr>
        <w:t>SECTION IV</w:t>
      </w:r>
    </w:p>
    <w:p w14:paraId="28C65DDB" w14:textId="77777777" w:rsidR="008274E5" w:rsidRPr="001F1B53" w:rsidRDefault="003E0260">
      <w:pPr>
        <w:spacing w:after="204" w:line="265" w:lineRule="auto"/>
        <w:ind w:left="428" w:right="418" w:hanging="10"/>
        <w:jc w:val="center"/>
      </w:pPr>
      <w:r w:rsidRPr="001F1B53">
        <w:rPr>
          <w:sz w:val="30"/>
        </w:rPr>
        <w:t>INCOMPATIBILITIES</w:t>
      </w:r>
    </w:p>
    <w:p w14:paraId="5D0B72D3" w14:textId="77777777" w:rsidR="008274E5" w:rsidRPr="001F1B53" w:rsidRDefault="003E0260">
      <w:pPr>
        <w:spacing w:after="264"/>
        <w:ind w:left="17" w:right="417"/>
      </w:pPr>
      <w:r w:rsidRPr="001F1B53">
        <w:t>Article 36. - Incompatibilities. They cannot carry out the activity of real estate broker.</w:t>
      </w:r>
    </w:p>
    <w:p w14:paraId="1B40E172" w14:textId="77777777" w:rsidR="008274E5" w:rsidRPr="001F1B53" w:rsidRDefault="003E0260">
      <w:pPr>
        <w:numPr>
          <w:ilvl w:val="1"/>
          <w:numId w:val="19"/>
        </w:numPr>
        <w:spacing w:after="34"/>
        <w:ind w:right="209" w:hanging="360"/>
      </w:pPr>
      <w:r w:rsidRPr="001F1B53">
        <w:t>The magistrates and officials of the Judicial Branch.</w:t>
      </w:r>
    </w:p>
    <w:p w14:paraId="23158F42" w14:textId="77777777" w:rsidR="008274E5" w:rsidRPr="001F1B53" w:rsidRDefault="008274E5">
      <w:pPr>
        <w:spacing w:after="0" w:line="259" w:lineRule="auto"/>
        <w:ind w:left="8100" w:right="-756" w:firstLine="0"/>
        <w:jc w:val="left"/>
      </w:pPr>
    </w:p>
    <w:p w14:paraId="0D259D56" w14:textId="77777777" w:rsidR="008274E5" w:rsidRPr="001F1B53" w:rsidRDefault="003E0260">
      <w:pPr>
        <w:numPr>
          <w:ilvl w:val="1"/>
          <w:numId w:val="19"/>
        </w:numPr>
        <w:spacing w:after="258" w:line="225" w:lineRule="auto"/>
        <w:ind w:right="209" w:hanging="360"/>
      </w:pPr>
      <w:r w:rsidRPr="001F1B53">
        <w:rPr>
          <w:sz w:val="28"/>
        </w:rPr>
        <w:t>Members of the Armed Forces and active public security.</w:t>
      </w:r>
    </w:p>
    <w:p w14:paraId="7711B538" w14:textId="77777777" w:rsidR="008274E5" w:rsidRPr="001F1B53" w:rsidRDefault="003E0260">
      <w:pPr>
        <w:spacing w:after="165" w:line="265" w:lineRule="auto"/>
        <w:ind w:left="428" w:right="461" w:hanging="10"/>
        <w:jc w:val="center"/>
      </w:pPr>
      <w:r w:rsidRPr="001F1B53">
        <w:rPr>
          <w:sz w:val="30"/>
        </w:rPr>
        <w:t>CHAPTER VII</w:t>
      </w:r>
    </w:p>
    <w:p w14:paraId="7D622265" w14:textId="77777777" w:rsidR="008274E5" w:rsidRPr="001F1B53" w:rsidRDefault="003E0260">
      <w:pPr>
        <w:spacing w:after="238" w:line="265" w:lineRule="auto"/>
        <w:ind w:left="428" w:right="446" w:hanging="10"/>
        <w:jc w:val="center"/>
      </w:pPr>
      <w:r w:rsidRPr="001F1B53">
        <w:rPr>
          <w:sz w:val="30"/>
        </w:rPr>
        <w:t>OF THE PUBLIC REGISTRY OF REAL ESTATE INTERMEDIARIES</w:t>
      </w:r>
    </w:p>
    <w:p w14:paraId="38CE830A" w14:textId="77777777" w:rsidR="008274E5" w:rsidRPr="001F1B53" w:rsidRDefault="003E0260">
      <w:pPr>
        <w:spacing w:after="257"/>
        <w:ind w:left="17" w:right="50"/>
      </w:pPr>
      <w:r w:rsidRPr="001F1B53">
        <w:t>Article 37. - The creation of a public registry of real estate intermediaries under administrative control is ordered, by which in order to practice this profession of real estate intermediation it is mandatory to be registered.</w:t>
      </w:r>
    </w:p>
    <w:p w14:paraId="6585E455" w14:textId="77777777" w:rsidR="008274E5" w:rsidRPr="001F1B53" w:rsidRDefault="003E0260">
      <w:pPr>
        <w:spacing w:after="286"/>
        <w:ind w:left="17" w:right="417"/>
      </w:pPr>
      <w:r w:rsidRPr="001F1B53">
        <w:t>To register in the public registry, the following requirements must be met:</w:t>
      </w:r>
    </w:p>
    <w:p w14:paraId="5C957894" w14:textId="77777777" w:rsidR="008274E5" w:rsidRPr="001F1B53" w:rsidRDefault="003E0260">
      <w:pPr>
        <w:numPr>
          <w:ilvl w:val="0"/>
          <w:numId w:val="20"/>
        </w:numPr>
        <w:spacing w:after="178" w:line="225" w:lineRule="auto"/>
        <w:ind w:right="25" w:hanging="346"/>
      </w:pPr>
      <w:r w:rsidRPr="001F1B53">
        <w:rPr>
          <w:sz w:val="28"/>
        </w:rPr>
        <w:lastRenderedPageBreak/>
        <w:t>Have the proper license</w:t>
      </w:r>
    </w:p>
    <w:p w14:paraId="6D3FAE96" w14:textId="77777777" w:rsidR="008274E5" w:rsidRPr="001F1B53" w:rsidRDefault="003E0260">
      <w:pPr>
        <w:numPr>
          <w:ilvl w:val="0"/>
          <w:numId w:val="20"/>
        </w:numPr>
        <w:spacing w:after="422"/>
        <w:ind w:right="25" w:hanging="346"/>
      </w:pPr>
      <w:r w:rsidRPr="001F1B53">
        <w:t>Have an establishment open to the public or a physical address and even in the case of provision of services electronically or</w:t>
      </w:r>
      <w:r w:rsidRPr="001F1B53">
        <w:rPr>
          <w:noProof/>
        </w:rPr>
        <w:drawing>
          <wp:inline distT="0" distB="0" distL="0" distR="0" wp14:anchorId="6E13E81E" wp14:editId="0CBCA610">
            <wp:extent cx="4572" cy="4572"/>
            <wp:effectExtent l="0" t="0" r="0" b="0"/>
            <wp:docPr id="67811" name="Picture 67811"/>
            <wp:cNvGraphicFramePr/>
            <a:graphic xmlns:a="http://schemas.openxmlformats.org/drawingml/2006/main">
              <a:graphicData uri="http://schemas.openxmlformats.org/drawingml/2006/picture">
                <pic:pic xmlns:pic="http://schemas.openxmlformats.org/drawingml/2006/picture">
                  <pic:nvPicPr>
                    <pic:cNvPr id="67811" name="Picture 67811"/>
                    <pic:cNvPicPr/>
                  </pic:nvPicPr>
                  <pic:blipFill>
                    <a:blip r:embed="rId39"/>
                    <a:stretch>
                      <a:fillRect/>
                    </a:stretch>
                  </pic:blipFill>
                  <pic:spPr>
                    <a:xfrm>
                      <a:off x="0" y="0"/>
                      <a:ext cx="4572" cy="4572"/>
                    </a:xfrm>
                    <a:prstGeom prst="rect">
                      <a:avLst/>
                    </a:prstGeom>
                  </pic:spPr>
                </pic:pic>
              </a:graphicData>
            </a:graphic>
          </wp:inline>
        </w:drawing>
      </w:r>
      <w:r w:rsidRPr="001F1B53">
        <w:t>telematics*</w:t>
      </w:r>
    </w:p>
    <w:p w14:paraId="3F19B51E" w14:textId="77777777" w:rsidR="008274E5" w:rsidRPr="001F1B53" w:rsidRDefault="003E0260">
      <w:pPr>
        <w:ind w:left="17" w:right="50"/>
      </w:pPr>
      <w:r w:rsidRPr="001F1B53">
        <w:t>Article 38. - Registration of real estate brokers. All natural or legal persons who regularly participate, directly or indirectly, in the real estate brokerage market, must register in the Registry and submit to its regulations and be provided with the appropriate license.</w:t>
      </w:r>
    </w:p>
    <w:p w14:paraId="584606DB" w14:textId="77777777" w:rsidR="008274E5" w:rsidRPr="001F1B53" w:rsidRDefault="003E0260">
      <w:pPr>
        <w:spacing w:after="145" w:line="265" w:lineRule="auto"/>
        <w:ind w:left="428" w:right="461" w:hanging="10"/>
        <w:jc w:val="center"/>
      </w:pPr>
      <w:r w:rsidRPr="001F1B53">
        <w:rPr>
          <w:sz w:val="30"/>
        </w:rPr>
        <w:t>CHAPTER VIII</w:t>
      </w:r>
    </w:p>
    <w:p w14:paraId="1181D9ED" w14:textId="77777777" w:rsidR="008274E5" w:rsidRPr="001F1B53" w:rsidRDefault="003E0260">
      <w:pPr>
        <w:pStyle w:val="Heading1"/>
        <w:spacing w:after="162"/>
        <w:ind w:right="36"/>
      </w:pPr>
      <w:r w:rsidRPr="001F1B53">
        <w:t>REAL ESTATE BROKERAGE COMPANIES</w:t>
      </w:r>
    </w:p>
    <w:p w14:paraId="3D920ED2" w14:textId="77777777" w:rsidR="008274E5" w:rsidRPr="001F1B53" w:rsidRDefault="003E0260">
      <w:pPr>
        <w:spacing w:after="358"/>
        <w:ind w:left="17" w:right="50"/>
      </w:pPr>
      <w:r w:rsidRPr="001F1B53">
        <w:t>Article 39. - Real estate brokerage companies. Legal entities may practice real estate brokerage, but they may only do so with prior authorization from the Ministry of Industry and Commerce and MSMEs. To do so, they must comply with the requirements established in article 25 of this law and with the following requirements:</w:t>
      </w:r>
    </w:p>
    <w:p w14:paraId="274F7132" w14:textId="77777777" w:rsidR="008274E5" w:rsidRPr="001F1B53" w:rsidRDefault="003E0260">
      <w:pPr>
        <w:spacing w:after="311"/>
        <w:ind w:left="734" w:right="576" w:hanging="338"/>
      </w:pPr>
      <w:r w:rsidRPr="001F1B53">
        <w:t>1. That at least fifty percent of the share capital, in the case of commercial companies, or fifty percent of the partners or associates, in the case of civil associations, belong to or are</w:t>
      </w:r>
      <w:r w:rsidRPr="001F1B53">
        <w:rPr>
          <w:noProof/>
        </w:rPr>
        <w:drawing>
          <wp:inline distT="0" distB="0" distL="0" distR="0" wp14:anchorId="3C3B5B4D" wp14:editId="4C2A683F">
            <wp:extent cx="4572" cy="4572"/>
            <wp:effectExtent l="0" t="0" r="0" b="0"/>
            <wp:docPr id="67812" name="Picture 67812"/>
            <wp:cNvGraphicFramePr/>
            <a:graphic xmlns:a="http://schemas.openxmlformats.org/drawingml/2006/main">
              <a:graphicData uri="http://schemas.openxmlformats.org/drawingml/2006/picture">
                <pic:pic xmlns:pic="http://schemas.openxmlformats.org/drawingml/2006/picture">
                  <pic:nvPicPr>
                    <pic:cNvPr id="67812" name="Picture 67812"/>
                    <pic:cNvPicPr/>
                  </pic:nvPicPr>
                  <pic:blipFill>
                    <a:blip r:embed="rId37"/>
                    <a:stretch>
                      <a:fillRect/>
                    </a:stretch>
                  </pic:blipFill>
                  <pic:spPr>
                    <a:xfrm>
                      <a:off x="0" y="0"/>
                      <a:ext cx="4572" cy="4572"/>
                    </a:xfrm>
                    <a:prstGeom prst="rect">
                      <a:avLst/>
                    </a:prstGeom>
                  </pic:spPr>
                </pic:pic>
              </a:graphicData>
            </a:graphic>
          </wp:inline>
        </w:drawing>
      </w:r>
      <w:r w:rsidRPr="001F1B53">
        <w:t>authorized brokers.</w:t>
      </w:r>
    </w:p>
    <w:p w14:paraId="2DB65C03" w14:textId="77777777" w:rsidR="008274E5" w:rsidRPr="001F1B53" w:rsidRDefault="003E0260">
      <w:pPr>
        <w:numPr>
          <w:ilvl w:val="0"/>
          <w:numId w:val="21"/>
        </w:numPr>
        <w:spacing w:after="55"/>
        <w:ind w:right="234" w:hanging="360"/>
      </w:pPr>
      <w:r w:rsidRPr="001F1B53">
        <w:t>That the exercise of the brokerage be carried out by real estate brokers and agents authorized in accordance with this law. The indicated legal entities will be jointly and severally responsible for the actions of the brokers, agents and other persons acting under their dependence. The provisions regarding withdrawal, sanctions and rehabilitation established for authorized brokers will apply to said legal entities.</w:t>
      </w:r>
    </w:p>
    <w:p w14:paraId="47F4B88E" w14:textId="77777777" w:rsidR="008274E5" w:rsidRPr="001F1B53" w:rsidRDefault="008274E5">
      <w:pPr>
        <w:spacing w:after="0" w:line="259" w:lineRule="auto"/>
        <w:ind w:left="8115" w:right="-706" w:firstLine="0"/>
        <w:jc w:val="left"/>
      </w:pPr>
    </w:p>
    <w:p w14:paraId="1258F4C8" w14:textId="77777777" w:rsidR="008274E5" w:rsidRPr="001F1B53" w:rsidRDefault="008274E5">
      <w:pPr>
        <w:sectPr w:rsidR="008274E5" w:rsidRPr="001F1B53">
          <w:footerReference w:type="even" r:id="rId72"/>
          <w:footerReference w:type="default" r:id="rId73"/>
          <w:footerReference w:type="first" r:id="rId74"/>
          <w:pgSz w:w="12168" w:h="15862"/>
          <w:pgMar w:top="520" w:right="1562" w:bottom="382" w:left="2016" w:header="720" w:footer="497" w:gutter="0"/>
          <w:cols w:space="720"/>
        </w:sectPr>
      </w:pPr>
    </w:p>
    <w:p w14:paraId="79B36449" w14:textId="77777777" w:rsidR="008274E5" w:rsidRPr="001F1B53" w:rsidRDefault="003E0260">
      <w:pPr>
        <w:numPr>
          <w:ilvl w:val="0"/>
          <w:numId w:val="21"/>
        </w:numPr>
        <w:spacing w:after="293"/>
        <w:ind w:right="234" w:hanging="360"/>
      </w:pPr>
      <w:r w:rsidRPr="001F1B53">
        <w:lastRenderedPageBreak/>
        <w:t>The indicated legal entities may also organize real estate exchanges or multi-party mechanisms for the promotion and sale of</w:t>
      </w:r>
      <w:r w:rsidRPr="001F1B53">
        <w:rPr>
          <w:noProof/>
        </w:rPr>
        <w:drawing>
          <wp:inline distT="0" distB="0" distL="0" distR="0" wp14:anchorId="11EE1979" wp14:editId="7653EF9A">
            <wp:extent cx="4572" cy="4572"/>
            <wp:effectExtent l="0" t="0" r="0" b="0"/>
            <wp:docPr id="69825" name="Picture 69825"/>
            <wp:cNvGraphicFramePr/>
            <a:graphic xmlns:a="http://schemas.openxmlformats.org/drawingml/2006/main">
              <a:graphicData uri="http://schemas.openxmlformats.org/drawingml/2006/picture">
                <pic:pic xmlns:pic="http://schemas.openxmlformats.org/drawingml/2006/picture">
                  <pic:nvPicPr>
                    <pic:cNvPr id="69825" name="Picture 69825"/>
                    <pic:cNvPicPr/>
                  </pic:nvPicPr>
                  <pic:blipFill>
                    <a:blip r:embed="rId38"/>
                    <a:stretch>
                      <a:fillRect/>
                    </a:stretch>
                  </pic:blipFill>
                  <pic:spPr>
                    <a:xfrm>
                      <a:off x="0" y="0"/>
                      <a:ext cx="4572" cy="4572"/>
                    </a:xfrm>
                    <a:prstGeom prst="rect">
                      <a:avLst/>
                    </a:prstGeom>
                  </pic:spPr>
                </pic:pic>
              </a:graphicData>
            </a:graphic>
          </wp:inline>
        </w:drawing>
      </w:r>
      <w:r w:rsidRPr="001F1B53">
        <w:t>properties, as long as they comply with the requirements established in this law and have prior authorization from the Ministry of</w:t>
      </w:r>
      <w:r w:rsidRPr="001F1B53">
        <w:rPr>
          <w:noProof/>
        </w:rPr>
        <w:drawing>
          <wp:inline distT="0" distB="0" distL="0" distR="0" wp14:anchorId="0D1BCD13" wp14:editId="7E971B8E">
            <wp:extent cx="4572" cy="4572"/>
            <wp:effectExtent l="0" t="0" r="0" b="0"/>
            <wp:docPr id="69826" name="Picture 69826"/>
            <wp:cNvGraphicFramePr/>
            <a:graphic xmlns:a="http://schemas.openxmlformats.org/drawingml/2006/main">
              <a:graphicData uri="http://schemas.openxmlformats.org/drawingml/2006/picture">
                <pic:pic xmlns:pic="http://schemas.openxmlformats.org/drawingml/2006/picture">
                  <pic:nvPicPr>
                    <pic:cNvPr id="69826" name="Picture 69826"/>
                    <pic:cNvPicPr/>
                  </pic:nvPicPr>
                  <pic:blipFill>
                    <a:blip r:embed="rId46"/>
                    <a:stretch>
                      <a:fillRect/>
                    </a:stretch>
                  </pic:blipFill>
                  <pic:spPr>
                    <a:xfrm>
                      <a:off x="0" y="0"/>
                      <a:ext cx="4572" cy="4572"/>
                    </a:xfrm>
                    <a:prstGeom prst="rect">
                      <a:avLst/>
                    </a:prstGeom>
                  </pic:spPr>
                </pic:pic>
              </a:graphicData>
            </a:graphic>
          </wp:inline>
        </w:drawing>
      </w:r>
      <w:r w:rsidRPr="001F1B53">
        <w:t>Industry and Commerce and MSMEs, which will regulate this article.</w:t>
      </w:r>
    </w:p>
    <w:p w14:paraId="721B373B" w14:textId="77777777" w:rsidR="008274E5" w:rsidRPr="001F1B53" w:rsidRDefault="003E0260">
      <w:pPr>
        <w:spacing w:after="0" w:line="265" w:lineRule="auto"/>
        <w:ind w:left="428" w:right="137" w:hanging="10"/>
        <w:jc w:val="center"/>
      </w:pPr>
      <w:r w:rsidRPr="001F1B53">
        <w:rPr>
          <w:sz w:val="30"/>
        </w:rPr>
        <w:t>CHAPTER IX</w:t>
      </w:r>
    </w:p>
    <w:p w14:paraId="1922D63C" w14:textId="77777777" w:rsidR="008274E5" w:rsidRPr="001F1B53" w:rsidRDefault="003E0260">
      <w:pPr>
        <w:pStyle w:val="Heading1"/>
        <w:ind w:left="1989" w:right="2411"/>
      </w:pPr>
      <w:r w:rsidRPr="001F1B53">
        <w:t>THE BROKERAGE AGREEMENT SECTION I</w:t>
      </w:r>
    </w:p>
    <w:p w14:paraId="688182C0" w14:textId="77777777" w:rsidR="008274E5" w:rsidRPr="001F1B53" w:rsidRDefault="003E0260">
      <w:pPr>
        <w:spacing w:after="0" w:line="265" w:lineRule="auto"/>
        <w:ind w:left="428" w:right="865" w:hanging="10"/>
        <w:jc w:val="center"/>
      </w:pPr>
      <w:r w:rsidRPr="001F1B53">
        <w:rPr>
          <w:sz w:val="30"/>
        </w:rPr>
        <w:t>GENERAL RULES OF INTERMEDIATION CONTRACTS</w:t>
      </w:r>
    </w:p>
    <w:p w14:paraId="4B82007A" w14:textId="77777777" w:rsidR="008274E5" w:rsidRPr="001F1B53" w:rsidRDefault="003E0260">
      <w:pPr>
        <w:spacing w:after="582" w:line="259" w:lineRule="auto"/>
        <w:ind w:left="0" w:right="433" w:firstLine="0"/>
        <w:jc w:val="center"/>
      </w:pPr>
      <w:r w:rsidRPr="001F1B53">
        <w:rPr>
          <w:sz w:val="24"/>
        </w:rPr>
        <w:t>REAL ESTATE</w:t>
      </w:r>
    </w:p>
    <w:p w14:paraId="55592468" w14:textId="77777777" w:rsidR="008274E5" w:rsidRPr="001F1B53" w:rsidRDefault="003E0260">
      <w:pPr>
        <w:spacing w:after="256"/>
        <w:ind w:left="17" w:right="417"/>
      </w:pPr>
      <w:r w:rsidRPr="001F1B53">
        <w:t>Article 40.- Existence of the real estate brokerage contract. The order that is the object of real estate intermediation can be carried out in writing, verbally or in any other intelligible way, and even by the tacit acquiescence of a person to the intermediation of their real estate businesses by another called real estate intermediary. Whatever the form chosen for its formation, the contract must expressly contain the order for which duly determined and clearly identified intermediation is required.</w:t>
      </w:r>
    </w:p>
    <w:p w14:paraId="57D68CAF" w14:textId="77777777" w:rsidR="008274E5" w:rsidRPr="001F1B53" w:rsidRDefault="003E0260">
      <w:pPr>
        <w:spacing w:after="262"/>
        <w:ind w:left="17" w:right="417"/>
      </w:pPr>
      <w:r w:rsidRPr="001F1B53">
        <w:rPr>
          <w:noProof/>
        </w:rPr>
        <w:drawing>
          <wp:inline distT="0" distB="0" distL="0" distR="0" wp14:anchorId="060905A2" wp14:editId="2329D2D2">
            <wp:extent cx="18287" cy="18288"/>
            <wp:effectExtent l="0" t="0" r="0" b="0"/>
            <wp:docPr id="69827" name="Picture 69827"/>
            <wp:cNvGraphicFramePr/>
            <a:graphic xmlns:a="http://schemas.openxmlformats.org/drawingml/2006/main">
              <a:graphicData uri="http://schemas.openxmlformats.org/drawingml/2006/picture">
                <pic:pic xmlns:pic="http://schemas.openxmlformats.org/drawingml/2006/picture">
                  <pic:nvPicPr>
                    <pic:cNvPr id="69827" name="Picture 69827"/>
                    <pic:cNvPicPr/>
                  </pic:nvPicPr>
                  <pic:blipFill>
                    <a:blip r:embed="rId75"/>
                    <a:stretch>
                      <a:fillRect/>
                    </a:stretch>
                  </pic:blipFill>
                  <pic:spPr>
                    <a:xfrm>
                      <a:off x="0" y="0"/>
                      <a:ext cx="18287" cy="18288"/>
                    </a:xfrm>
                    <a:prstGeom prst="rect">
                      <a:avLst/>
                    </a:prstGeom>
                  </pic:spPr>
                </pic:pic>
              </a:graphicData>
            </a:graphic>
          </wp:inline>
        </w:drawing>
      </w:r>
      <w:r w:rsidRPr="001F1B53">
        <w:t>Article 41. - Written contract. In written brokerage contracts, the document must contain, at least, the following stipulations:</w:t>
      </w:r>
      <w:r w:rsidRPr="001F1B53">
        <w:rPr>
          <w:noProof/>
        </w:rPr>
        <w:drawing>
          <wp:inline distT="0" distB="0" distL="0" distR="0" wp14:anchorId="16899A42" wp14:editId="37EF92E5">
            <wp:extent cx="4572" cy="4572"/>
            <wp:effectExtent l="0" t="0" r="0" b="0"/>
            <wp:docPr id="69828" name="Picture 69828"/>
            <wp:cNvGraphicFramePr/>
            <a:graphic xmlns:a="http://schemas.openxmlformats.org/drawingml/2006/main">
              <a:graphicData uri="http://schemas.openxmlformats.org/drawingml/2006/picture">
                <pic:pic xmlns:pic="http://schemas.openxmlformats.org/drawingml/2006/picture">
                  <pic:nvPicPr>
                    <pic:cNvPr id="69828" name="Picture 69828"/>
                    <pic:cNvPicPr/>
                  </pic:nvPicPr>
                  <pic:blipFill>
                    <a:blip r:embed="rId76"/>
                    <a:stretch>
                      <a:fillRect/>
                    </a:stretch>
                  </pic:blipFill>
                  <pic:spPr>
                    <a:xfrm>
                      <a:off x="0" y="0"/>
                      <a:ext cx="4572" cy="4572"/>
                    </a:xfrm>
                    <a:prstGeom prst="rect">
                      <a:avLst/>
                    </a:prstGeom>
                  </pic:spPr>
                </pic:pic>
              </a:graphicData>
            </a:graphic>
          </wp:inline>
        </w:drawing>
      </w:r>
    </w:p>
    <w:p w14:paraId="5CE00CC9" w14:textId="77777777" w:rsidR="008274E5" w:rsidRPr="001F1B53" w:rsidRDefault="003E0260">
      <w:pPr>
        <w:spacing w:after="280" w:line="225" w:lineRule="auto"/>
        <w:ind w:left="23" w:right="0" w:hanging="10"/>
      </w:pPr>
      <w:r w:rsidRPr="001F1B53">
        <w:rPr>
          <w:sz w:val="28"/>
        </w:rPr>
        <w:t>1. Name, qualities and legal status of the parties.</w:t>
      </w:r>
    </w:p>
    <w:p w14:paraId="1A57547D" w14:textId="77777777" w:rsidR="008274E5" w:rsidRPr="001F1B53" w:rsidRDefault="003E0260">
      <w:pPr>
        <w:numPr>
          <w:ilvl w:val="0"/>
          <w:numId w:val="22"/>
        </w:numPr>
        <w:spacing w:after="297"/>
        <w:ind w:right="417" w:hanging="439"/>
      </w:pPr>
      <w:r w:rsidRPr="001F1B53">
        <w:t>Registration appointment in the Registry of Titles of the property that is the subject of the contract,</w:t>
      </w:r>
      <w:r w:rsidRPr="001F1B53">
        <w:rPr>
          <w:noProof/>
        </w:rPr>
        <w:drawing>
          <wp:inline distT="0" distB="0" distL="0" distR="0" wp14:anchorId="7CE32884" wp14:editId="31963B2D">
            <wp:extent cx="4572" cy="4572"/>
            <wp:effectExtent l="0" t="0" r="0" b="0"/>
            <wp:docPr id="69829" name="Picture 69829"/>
            <wp:cNvGraphicFramePr/>
            <a:graphic xmlns:a="http://schemas.openxmlformats.org/drawingml/2006/main">
              <a:graphicData uri="http://schemas.openxmlformats.org/drawingml/2006/picture">
                <pic:pic xmlns:pic="http://schemas.openxmlformats.org/drawingml/2006/picture">
                  <pic:nvPicPr>
                    <pic:cNvPr id="69829" name="Picture 69829"/>
                    <pic:cNvPicPr/>
                  </pic:nvPicPr>
                  <pic:blipFill>
                    <a:blip r:embed="rId20"/>
                    <a:stretch>
                      <a:fillRect/>
                    </a:stretch>
                  </pic:blipFill>
                  <pic:spPr>
                    <a:xfrm>
                      <a:off x="0" y="0"/>
                      <a:ext cx="4572" cy="4572"/>
                    </a:xfrm>
                    <a:prstGeom prst="rect">
                      <a:avLst/>
                    </a:prstGeom>
                  </pic:spPr>
                </pic:pic>
              </a:graphicData>
            </a:graphic>
          </wp:inline>
        </w:drawing>
      </w:r>
      <w:r w:rsidRPr="001F1B53">
        <w:t>where the right of ownership or possession is established. In addition, the destination of the property, its exact location and its cadastral designation will be indicated.</w:t>
      </w:r>
    </w:p>
    <w:p w14:paraId="2350EE3E" w14:textId="77777777" w:rsidR="008274E5" w:rsidRPr="001F1B53" w:rsidRDefault="003E0260">
      <w:pPr>
        <w:numPr>
          <w:ilvl w:val="0"/>
          <w:numId w:val="22"/>
        </w:numPr>
        <w:spacing w:after="276"/>
        <w:ind w:right="417" w:hanging="439"/>
      </w:pPr>
      <w:r w:rsidRPr="001F1B53">
        <w:t>Amount of commission that the broker will receive in the event of reaching the end of the contract.</w:t>
      </w:r>
    </w:p>
    <w:p w14:paraId="72D08827" w14:textId="77777777" w:rsidR="008274E5" w:rsidRPr="001F1B53" w:rsidRDefault="003E0260">
      <w:pPr>
        <w:numPr>
          <w:ilvl w:val="0"/>
          <w:numId w:val="22"/>
        </w:numPr>
        <w:spacing w:after="215"/>
        <w:ind w:right="417" w:hanging="439"/>
      </w:pPr>
      <w:r w:rsidRPr="001F1B53">
        <w:t>Term of the contract, indicating whether or not it is "exclusive"</w:t>
      </w:r>
      <w:r w:rsidRPr="001F1B53">
        <w:rPr>
          <w:noProof/>
        </w:rPr>
        <w:drawing>
          <wp:inline distT="0" distB="0" distL="0" distR="0" wp14:anchorId="6B69047D" wp14:editId="36DE12C4">
            <wp:extent cx="18288" cy="18288"/>
            <wp:effectExtent l="0" t="0" r="0" b="0"/>
            <wp:docPr id="69830" name="Picture 69830"/>
            <wp:cNvGraphicFramePr/>
            <a:graphic xmlns:a="http://schemas.openxmlformats.org/drawingml/2006/main">
              <a:graphicData uri="http://schemas.openxmlformats.org/drawingml/2006/picture">
                <pic:pic xmlns:pic="http://schemas.openxmlformats.org/drawingml/2006/picture">
                  <pic:nvPicPr>
                    <pic:cNvPr id="69830" name="Picture 69830"/>
                    <pic:cNvPicPr/>
                  </pic:nvPicPr>
                  <pic:blipFill>
                    <a:blip r:embed="rId77"/>
                    <a:stretch>
                      <a:fillRect/>
                    </a:stretch>
                  </pic:blipFill>
                  <pic:spPr>
                    <a:xfrm>
                      <a:off x="0" y="0"/>
                      <a:ext cx="18288" cy="18288"/>
                    </a:xfrm>
                    <a:prstGeom prst="rect">
                      <a:avLst/>
                    </a:prstGeom>
                  </pic:spPr>
                </pic:pic>
              </a:graphicData>
            </a:graphic>
          </wp:inline>
        </w:drawing>
      </w:r>
    </w:p>
    <w:p w14:paraId="450432E2" w14:textId="77777777" w:rsidR="008274E5" w:rsidRPr="001F1B53" w:rsidRDefault="003E0260">
      <w:pPr>
        <w:numPr>
          <w:ilvl w:val="0"/>
          <w:numId w:val="22"/>
        </w:numPr>
        <w:spacing w:after="240"/>
        <w:ind w:right="417" w:hanging="439"/>
      </w:pPr>
      <w:r w:rsidRPr="001F1B53">
        <w:t>Address indicated by the parties for notifications.</w:t>
      </w:r>
    </w:p>
    <w:p w14:paraId="4D20E589" w14:textId="77777777" w:rsidR="008274E5" w:rsidRPr="001F1B53" w:rsidRDefault="003E0260">
      <w:pPr>
        <w:numPr>
          <w:ilvl w:val="0"/>
          <w:numId w:val="22"/>
        </w:numPr>
        <w:spacing w:after="239"/>
        <w:ind w:right="417" w:hanging="439"/>
      </w:pPr>
      <w:r w:rsidRPr="001F1B53">
        <w:t>Type of business that is intended to be carried out through the broker.</w:t>
      </w:r>
    </w:p>
    <w:p w14:paraId="0212A605" w14:textId="77777777" w:rsidR="008274E5" w:rsidRPr="001F1B53" w:rsidRDefault="003E0260">
      <w:pPr>
        <w:numPr>
          <w:ilvl w:val="0"/>
          <w:numId w:val="22"/>
        </w:numPr>
        <w:spacing w:after="231"/>
        <w:ind w:right="417" w:hanging="439"/>
      </w:pPr>
      <w:r w:rsidRPr="001F1B53">
        <w:t>Contract date.</w:t>
      </w:r>
    </w:p>
    <w:p w14:paraId="2077BADA" w14:textId="77777777" w:rsidR="008274E5" w:rsidRPr="001F1B53" w:rsidRDefault="003E0260">
      <w:pPr>
        <w:numPr>
          <w:ilvl w:val="0"/>
          <w:numId w:val="22"/>
        </w:numPr>
        <w:spacing w:after="285" w:line="225" w:lineRule="auto"/>
        <w:ind w:right="417" w:hanging="439"/>
      </w:pPr>
      <w:r w:rsidRPr="001F1B53">
        <w:rPr>
          <w:sz w:val="28"/>
        </w:rPr>
        <w:t>Signatures</w:t>
      </w:r>
    </w:p>
    <w:p w14:paraId="2C47F70B" w14:textId="77777777" w:rsidR="008274E5" w:rsidRPr="001F1B53" w:rsidRDefault="003E0260">
      <w:pPr>
        <w:numPr>
          <w:ilvl w:val="0"/>
          <w:numId w:val="22"/>
        </w:numPr>
        <w:spacing w:after="193"/>
        <w:ind w:right="417" w:hanging="439"/>
      </w:pPr>
      <w:r w:rsidRPr="001F1B53">
        <w:t>Notarize the Contract</w:t>
      </w:r>
    </w:p>
    <w:p w14:paraId="5FDD342A" w14:textId="77777777" w:rsidR="008274E5" w:rsidRPr="001F1B53" w:rsidRDefault="003E0260">
      <w:pPr>
        <w:ind w:left="17" w:right="417"/>
      </w:pPr>
      <w:r w:rsidRPr="001F1B53">
        <w:lastRenderedPageBreak/>
        <w:t>Article 42. -Improvement. The brokerage contract will be perfect from the moment there is an agreement between the broker and the proposer. He</w:t>
      </w:r>
    </w:p>
    <w:p w14:paraId="442720ED" w14:textId="77777777" w:rsidR="008274E5" w:rsidRPr="001F1B53" w:rsidRDefault="008274E5">
      <w:pPr>
        <w:spacing w:after="0" w:line="259" w:lineRule="auto"/>
        <w:ind w:left="8127" w:right="-318" w:firstLine="0"/>
        <w:jc w:val="left"/>
      </w:pPr>
    </w:p>
    <w:p w14:paraId="2C26ECA1" w14:textId="77777777" w:rsidR="008274E5" w:rsidRPr="001F1B53" w:rsidRDefault="003E0260">
      <w:pPr>
        <w:spacing w:after="272"/>
        <w:ind w:left="17" w:right="417"/>
      </w:pPr>
      <w:r w:rsidRPr="001F1B53">
        <w:t>consent of the parties must be freely and clearly expressed, in writing,</w:t>
      </w:r>
      <w:r w:rsidRPr="001F1B53">
        <w:rPr>
          <w:noProof/>
        </w:rPr>
        <w:drawing>
          <wp:inline distT="0" distB="0" distL="0" distR="0" wp14:anchorId="0082BDA7" wp14:editId="32B257FB">
            <wp:extent cx="4572" cy="4572"/>
            <wp:effectExtent l="0" t="0" r="0" b="0"/>
            <wp:docPr id="72224" name="Picture 72224"/>
            <wp:cNvGraphicFramePr/>
            <a:graphic xmlns:a="http://schemas.openxmlformats.org/drawingml/2006/main">
              <a:graphicData uri="http://schemas.openxmlformats.org/drawingml/2006/picture">
                <pic:pic xmlns:pic="http://schemas.openxmlformats.org/drawingml/2006/picture">
                  <pic:nvPicPr>
                    <pic:cNvPr id="72224" name="Picture 72224"/>
                    <pic:cNvPicPr/>
                  </pic:nvPicPr>
                  <pic:blipFill>
                    <a:blip r:embed="rId18"/>
                    <a:stretch>
                      <a:fillRect/>
                    </a:stretch>
                  </pic:blipFill>
                  <pic:spPr>
                    <a:xfrm>
                      <a:off x="0" y="0"/>
                      <a:ext cx="4572" cy="4572"/>
                    </a:xfrm>
                    <a:prstGeom prst="rect">
                      <a:avLst/>
                    </a:prstGeom>
                  </pic:spPr>
                </pic:pic>
              </a:graphicData>
            </a:graphic>
          </wp:inline>
        </w:drawing>
      </w:r>
      <w:r w:rsidRPr="001F1B53">
        <w:t>by word or by actions from which, necessarily, his will is deduced. Whatever the form chosen for its formation, the contract must expressly contain the order for which duly determined and clearly identified intermediation is required.</w:t>
      </w:r>
    </w:p>
    <w:p w14:paraId="6C50AFBB" w14:textId="21CEE60A" w:rsidR="008274E5" w:rsidRPr="001F1B53" w:rsidRDefault="003E0260">
      <w:pPr>
        <w:spacing w:after="285"/>
        <w:ind w:left="17" w:right="417"/>
      </w:pPr>
      <w:r w:rsidRPr="001F1B53">
        <w:t>Article 43. - Exclusive brokerage contract. Real estate brokerage contracts may or may not be "exclusive"; That is, in cases where the offeror or proponent undertakes to guarantee that only the contracted broker will be able to offer the property to carry out the intended business. If an "exclusive" brokerage contract is agreed upon and within the period provided for the validity of the exclusivity, the proponent or another broker manages to place it, the broker who</w:t>
      </w:r>
      <w:r w:rsidRPr="001F1B53">
        <w:rPr>
          <w:noProof/>
        </w:rPr>
        <w:drawing>
          <wp:inline distT="0" distB="0" distL="0" distR="0" wp14:anchorId="7EE60761" wp14:editId="59B61FB7">
            <wp:extent cx="4573" cy="4572"/>
            <wp:effectExtent l="0" t="0" r="0" b="0"/>
            <wp:docPr id="72225" name="Picture 72225"/>
            <wp:cNvGraphicFramePr/>
            <a:graphic xmlns:a="http://schemas.openxmlformats.org/drawingml/2006/main">
              <a:graphicData uri="http://schemas.openxmlformats.org/drawingml/2006/picture">
                <pic:pic xmlns:pic="http://schemas.openxmlformats.org/drawingml/2006/picture">
                  <pic:nvPicPr>
                    <pic:cNvPr id="72225" name="Picture 72225"/>
                    <pic:cNvPicPr/>
                  </pic:nvPicPr>
                  <pic:blipFill>
                    <a:blip r:embed="rId29"/>
                    <a:stretch>
                      <a:fillRect/>
                    </a:stretch>
                  </pic:blipFill>
                  <pic:spPr>
                    <a:xfrm>
                      <a:off x="0" y="0"/>
                      <a:ext cx="4573" cy="4572"/>
                    </a:xfrm>
                    <a:prstGeom prst="rect">
                      <a:avLst/>
                    </a:prstGeom>
                  </pic:spPr>
                </pic:pic>
              </a:graphicData>
            </a:graphic>
          </wp:inline>
        </w:drawing>
      </w:r>
      <w:proofErr w:type="spellStart"/>
      <w:r w:rsidRPr="001F1B53">
        <w:t>who</w:t>
      </w:r>
      <w:proofErr w:type="spellEnd"/>
      <w:r w:rsidRPr="001F1B53">
        <w:t xml:space="preserve"> owns the property exclusively, will have the right to have the proponent pay him the entirety of the expected commission, unless otherwise agreed.</w:t>
      </w:r>
      <w:r w:rsidRPr="001F1B53">
        <w:rPr>
          <w:noProof/>
        </w:rPr>
        <w:drawing>
          <wp:inline distT="0" distB="0" distL="0" distR="0" wp14:anchorId="3AEBA14C" wp14:editId="7C97B713">
            <wp:extent cx="4572" cy="4572"/>
            <wp:effectExtent l="0" t="0" r="0" b="0"/>
            <wp:docPr id="72226" name="Picture 72226"/>
            <wp:cNvGraphicFramePr/>
            <a:graphic xmlns:a="http://schemas.openxmlformats.org/drawingml/2006/main">
              <a:graphicData uri="http://schemas.openxmlformats.org/drawingml/2006/picture">
                <pic:pic xmlns:pic="http://schemas.openxmlformats.org/drawingml/2006/picture">
                  <pic:nvPicPr>
                    <pic:cNvPr id="72226" name="Picture 72226"/>
                    <pic:cNvPicPr/>
                  </pic:nvPicPr>
                  <pic:blipFill>
                    <a:blip r:embed="rId42"/>
                    <a:stretch>
                      <a:fillRect/>
                    </a:stretch>
                  </pic:blipFill>
                  <pic:spPr>
                    <a:xfrm>
                      <a:off x="0" y="0"/>
                      <a:ext cx="4572" cy="4572"/>
                    </a:xfrm>
                    <a:prstGeom prst="rect">
                      <a:avLst/>
                    </a:prstGeom>
                  </pic:spPr>
                </pic:pic>
              </a:graphicData>
            </a:graphic>
          </wp:inline>
        </w:drawing>
      </w:r>
    </w:p>
    <w:p w14:paraId="6E729191" w14:textId="77777777" w:rsidR="008274E5" w:rsidRPr="001F1B53" w:rsidRDefault="003E0260">
      <w:pPr>
        <w:spacing w:after="310"/>
        <w:ind w:left="17" w:right="417"/>
      </w:pPr>
      <w:r w:rsidRPr="001F1B53">
        <w:t>Article 44. - Term. The brokerage contract relating to the real estate businesses mentioned in article 1 of this law, which do not expressly contain</w:t>
      </w:r>
      <w:r w:rsidRPr="001F1B53">
        <w:rPr>
          <w:noProof/>
        </w:rPr>
        <w:drawing>
          <wp:inline distT="0" distB="0" distL="0" distR="0" wp14:anchorId="63574544" wp14:editId="26093B2A">
            <wp:extent cx="4572" cy="4572"/>
            <wp:effectExtent l="0" t="0" r="0" b="0"/>
            <wp:docPr id="72227" name="Picture 72227"/>
            <wp:cNvGraphicFramePr/>
            <a:graphic xmlns:a="http://schemas.openxmlformats.org/drawingml/2006/main">
              <a:graphicData uri="http://schemas.openxmlformats.org/drawingml/2006/picture">
                <pic:pic xmlns:pic="http://schemas.openxmlformats.org/drawingml/2006/picture">
                  <pic:nvPicPr>
                    <pic:cNvPr id="72227" name="Picture 72227"/>
                    <pic:cNvPicPr/>
                  </pic:nvPicPr>
                  <pic:blipFill>
                    <a:blip r:embed="rId57"/>
                    <a:stretch>
                      <a:fillRect/>
                    </a:stretch>
                  </pic:blipFill>
                  <pic:spPr>
                    <a:xfrm>
                      <a:off x="0" y="0"/>
                      <a:ext cx="4572" cy="4572"/>
                    </a:xfrm>
                    <a:prstGeom prst="rect">
                      <a:avLst/>
                    </a:prstGeom>
                  </pic:spPr>
                </pic:pic>
              </a:graphicData>
            </a:graphic>
          </wp:inline>
        </w:drawing>
      </w:r>
      <w:r w:rsidRPr="001F1B53">
        <w:t>limitation in time, it will have a validity and effectiveness period of six months, unless expressly agreed otherwise.</w:t>
      </w:r>
    </w:p>
    <w:p w14:paraId="3C475299" w14:textId="77777777" w:rsidR="008274E5" w:rsidRPr="001F1B53" w:rsidRDefault="003E0260">
      <w:pPr>
        <w:spacing w:after="290"/>
        <w:ind w:left="17" w:right="417"/>
      </w:pPr>
      <w:r w:rsidRPr="001F1B53">
        <w:t>Article 45. Violations of consent. A contract that is carried out by mistake, force, intimidation or fraud is void. Whoever contracts due to lack of consent has the right to compensation for damages. He will be jointly and severally indemnified by both the person who induced him to contract and the person who obtained benefit from the contract.</w:t>
      </w:r>
    </w:p>
    <w:p w14:paraId="17389937" w14:textId="77777777" w:rsidR="008274E5" w:rsidRPr="001F1B53" w:rsidRDefault="003E0260">
      <w:pPr>
        <w:spacing w:after="252"/>
        <w:ind w:left="17" w:right="417"/>
      </w:pPr>
      <w:r w:rsidRPr="001F1B53">
        <w:t>Article 46.- Evidence. For testing purposes, both the runner and the</w:t>
      </w:r>
      <w:r w:rsidRPr="001F1B53">
        <w:rPr>
          <w:noProof/>
        </w:rPr>
        <w:drawing>
          <wp:inline distT="0" distB="0" distL="0" distR="0" wp14:anchorId="4B2F7E98" wp14:editId="781859DE">
            <wp:extent cx="4572" cy="4572"/>
            <wp:effectExtent l="0" t="0" r="0" b="0"/>
            <wp:docPr id="72228" name="Picture 72228"/>
            <wp:cNvGraphicFramePr/>
            <a:graphic xmlns:a="http://schemas.openxmlformats.org/drawingml/2006/main">
              <a:graphicData uri="http://schemas.openxmlformats.org/drawingml/2006/picture">
                <pic:pic xmlns:pic="http://schemas.openxmlformats.org/drawingml/2006/picture">
                  <pic:nvPicPr>
                    <pic:cNvPr id="72228" name="Picture 72228"/>
                    <pic:cNvPicPr/>
                  </pic:nvPicPr>
                  <pic:blipFill>
                    <a:blip r:embed="rId57"/>
                    <a:stretch>
                      <a:fillRect/>
                    </a:stretch>
                  </pic:blipFill>
                  <pic:spPr>
                    <a:xfrm>
                      <a:off x="0" y="0"/>
                      <a:ext cx="4572" cy="4572"/>
                    </a:xfrm>
                    <a:prstGeom prst="rect">
                      <a:avLst/>
                    </a:prstGeom>
                  </pic:spPr>
                </pic:pic>
              </a:graphicData>
            </a:graphic>
          </wp:inline>
        </w:drawing>
      </w:r>
      <w:r w:rsidRPr="001F1B53">
        <w:t>Interested parties may sign a brokerage contract, in the manner established in this law. If the contract has not been signed, the broker</w:t>
      </w:r>
      <w:r w:rsidRPr="001F1B53">
        <w:rPr>
          <w:noProof/>
        </w:rPr>
        <w:drawing>
          <wp:inline distT="0" distB="0" distL="0" distR="0" wp14:anchorId="593C92E2" wp14:editId="03DBBE0C">
            <wp:extent cx="4572" cy="4572"/>
            <wp:effectExtent l="0" t="0" r="0" b="0"/>
            <wp:docPr id="72229" name="Picture 72229"/>
            <wp:cNvGraphicFramePr/>
            <a:graphic xmlns:a="http://schemas.openxmlformats.org/drawingml/2006/main">
              <a:graphicData uri="http://schemas.openxmlformats.org/drawingml/2006/picture">
                <pic:pic xmlns:pic="http://schemas.openxmlformats.org/drawingml/2006/picture">
                  <pic:nvPicPr>
                    <pic:cNvPr id="72229" name="Picture 72229"/>
                    <pic:cNvPicPr/>
                  </pic:nvPicPr>
                  <pic:blipFill>
                    <a:blip r:embed="rId78"/>
                    <a:stretch>
                      <a:fillRect/>
                    </a:stretch>
                  </pic:blipFill>
                  <pic:spPr>
                    <a:xfrm>
                      <a:off x="0" y="0"/>
                      <a:ext cx="4572" cy="4572"/>
                    </a:xfrm>
                    <a:prstGeom prst="rect">
                      <a:avLst/>
                    </a:prstGeom>
                  </pic:spPr>
                </pic:pic>
              </a:graphicData>
            </a:graphic>
          </wp:inline>
        </w:drawing>
      </w:r>
      <w:r w:rsidRPr="001F1B53">
        <w:t>real estate will not lose its rights as such, but will be subject to the general rules on evidence, which are found in the Code of Civil Procedure.</w:t>
      </w:r>
    </w:p>
    <w:p w14:paraId="715AA074" w14:textId="77777777" w:rsidR="008274E5" w:rsidRPr="001F1B53" w:rsidRDefault="003E0260">
      <w:pPr>
        <w:spacing w:after="941"/>
        <w:ind w:left="17" w:right="417"/>
      </w:pPr>
      <w:r w:rsidRPr="001F1B53">
        <w:t>Article 47.- Executive title. The brokerage contract will constitute an executive title</w:t>
      </w:r>
      <w:r w:rsidRPr="001F1B53">
        <w:rPr>
          <w:noProof/>
        </w:rPr>
        <w:drawing>
          <wp:inline distT="0" distB="0" distL="0" distR="0" wp14:anchorId="201692F3" wp14:editId="1D103DC9">
            <wp:extent cx="9144" cy="64006"/>
            <wp:effectExtent l="0" t="0" r="0" b="0"/>
            <wp:docPr id="142662" name="Picture 142662"/>
            <wp:cNvGraphicFramePr/>
            <a:graphic xmlns:a="http://schemas.openxmlformats.org/drawingml/2006/main">
              <a:graphicData uri="http://schemas.openxmlformats.org/drawingml/2006/picture">
                <pic:pic xmlns:pic="http://schemas.openxmlformats.org/drawingml/2006/picture">
                  <pic:nvPicPr>
                    <pic:cNvPr id="142662" name="Picture 142662"/>
                    <pic:cNvPicPr/>
                  </pic:nvPicPr>
                  <pic:blipFill>
                    <a:blip r:embed="rId79"/>
                    <a:stretch>
                      <a:fillRect/>
                    </a:stretch>
                  </pic:blipFill>
                  <pic:spPr>
                    <a:xfrm>
                      <a:off x="0" y="0"/>
                      <a:ext cx="9144" cy="64006"/>
                    </a:xfrm>
                    <a:prstGeom prst="rect">
                      <a:avLst/>
                    </a:prstGeom>
                  </pic:spPr>
                </pic:pic>
              </a:graphicData>
            </a:graphic>
          </wp:inline>
        </w:drawing>
      </w:r>
      <w:r w:rsidRPr="001F1B53">
        <w:t>when it is in writing and has been authenticated by a lawyer. Otherwise, it will be governed by the procedural rules applicable to contracts in general.</w:t>
      </w:r>
    </w:p>
    <w:p w14:paraId="3CCA7B4D" w14:textId="77777777" w:rsidR="008274E5" w:rsidRPr="001F1B53" w:rsidRDefault="003E0260">
      <w:pPr>
        <w:spacing w:after="0" w:line="265" w:lineRule="auto"/>
        <w:ind w:left="428" w:right="836" w:hanging="10"/>
        <w:jc w:val="center"/>
      </w:pPr>
      <w:r w:rsidRPr="001F1B53">
        <w:rPr>
          <w:sz w:val="30"/>
        </w:rPr>
        <w:t>SECTION II</w:t>
      </w:r>
    </w:p>
    <w:p w14:paraId="3EE907DF" w14:textId="77777777" w:rsidR="008274E5" w:rsidRPr="001F1B53" w:rsidRDefault="003E0260">
      <w:pPr>
        <w:pStyle w:val="Heading2"/>
        <w:spacing w:after="0" w:line="259" w:lineRule="auto"/>
        <w:ind w:left="49" w:firstLine="0"/>
      </w:pPr>
      <w:r w:rsidRPr="001F1B53">
        <w:rPr>
          <w:sz w:val="32"/>
        </w:rPr>
        <w:t>SPECIAL RULES OF THE BROKERAGE AGREEMENT AND THE MANDATORY</w:t>
      </w:r>
    </w:p>
    <w:p w14:paraId="0CDFDA1F" w14:textId="77777777" w:rsidR="008274E5" w:rsidRPr="001F1B53" w:rsidRDefault="003E0260">
      <w:pPr>
        <w:spacing w:after="0" w:line="259" w:lineRule="auto"/>
        <w:ind w:left="0" w:right="382" w:firstLine="0"/>
        <w:jc w:val="center"/>
      </w:pPr>
      <w:r w:rsidRPr="001F1B53">
        <w:rPr>
          <w:sz w:val="28"/>
        </w:rPr>
        <w:t>REAL ESTATE</w:t>
      </w:r>
      <w:r w:rsidRPr="001F1B53">
        <w:rPr>
          <w:noProof/>
        </w:rPr>
        <w:drawing>
          <wp:inline distT="0" distB="0" distL="0" distR="0" wp14:anchorId="131F02C4" wp14:editId="27B9DC44">
            <wp:extent cx="4572" cy="4572"/>
            <wp:effectExtent l="0" t="0" r="0" b="0"/>
            <wp:docPr id="72233" name="Picture 72233"/>
            <wp:cNvGraphicFramePr/>
            <a:graphic xmlns:a="http://schemas.openxmlformats.org/drawingml/2006/main">
              <a:graphicData uri="http://schemas.openxmlformats.org/drawingml/2006/picture">
                <pic:pic xmlns:pic="http://schemas.openxmlformats.org/drawingml/2006/picture">
                  <pic:nvPicPr>
                    <pic:cNvPr id="72233" name="Picture 72233"/>
                    <pic:cNvPicPr/>
                  </pic:nvPicPr>
                  <pic:blipFill>
                    <a:blip r:embed="rId10"/>
                    <a:stretch>
                      <a:fillRect/>
                    </a:stretch>
                  </pic:blipFill>
                  <pic:spPr>
                    <a:xfrm>
                      <a:off x="0" y="0"/>
                      <a:ext cx="4572" cy="4572"/>
                    </a:xfrm>
                    <a:prstGeom prst="rect">
                      <a:avLst/>
                    </a:prstGeom>
                  </pic:spPr>
                </pic:pic>
              </a:graphicData>
            </a:graphic>
          </wp:inline>
        </w:drawing>
      </w:r>
    </w:p>
    <w:p w14:paraId="02BF7E27" w14:textId="195BC3A9" w:rsidR="008274E5" w:rsidRPr="001F1B53" w:rsidRDefault="008274E5">
      <w:pPr>
        <w:spacing w:after="0" w:line="259" w:lineRule="auto"/>
        <w:ind w:left="8085" w:right="-317" w:firstLine="0"/>
        <w:jc w:val="left"/>
      </w:pPr>
    </w:p>
    <w:p w14:paraId="07575C10" w14:textId="77777777" w:rsidR="008274E5" w:rsidRPr="001F1B53" w:rsidRDefault="003E0260">
      <w:pPr>
        <w:spacing w:after="320"/>
        <w:ind w:left="17" w:right="417"/>
      </w:pPr>
      <w:r w:rsidRPr="001F1B53">
        <w:lastRenderedPageBreak/>
        <w:t>Article 48. - Real estate brokerage contract. Real estate brokerage is a contract in which a person called a real estate intermediary acquires obligations aimed at connecting the person placing the respective order with a third party, so that they can enter into any of the real estate transactions referred to in article 1 in its numerals 1), 2) and 3) of this law. The real estate intermediary does not have any relationship of collaboration, dependency, mandate or representation with the person placing the order.</w:t>
      </w:r>
    </w:p>
    <w:p w14:paraId="3D7386A4" w14:textId="77777777" w:rsidR="008274E5" w:rsidRPr="001F1B53" w:rsidRDefault="003E0260">
      <w:pPr>
        <w:spacing w:after="303"/>
        <w:ind w:left="17" w:right="417"/>
      </w:pPr>
      <w:r w:rsidRPr="001F1B53">
        <w:t>Article 49. Complementary services. The following services will be considered complementary to brokerage: the provision of real estate services related to activities such as legal and material prequalification of the property, intermediation of credits for the acquisition of the property, preparation of documents related to the brokered businesses and their execution, quotation of guarantees and damage insurance, obtaining physical inspection reports on the state of the property and material delivery of the property, among others, that are derived from or executed in a related manner with a real estate brokerage contract. However, the parties may agree that said studies be carried out by the real estate intermediary at the expense and risk of the person placing the order</w:t>
      </w:r>
    </w:p>
    <w:p w14:paraId="14010E39" w14:textId="77777777" w:rsidR="008274E5" w:rsidRPr="001F1B53" w:rsidRDefault="003E0260">
      <w:pPr>
        <w:spacing w:after="321"/>
        <w:ind w:left="17" w:right="417"/>
      </w:pPr>
      <w:r w:rsidRPr="001F1B53">
        <w:t>Article 50 Amount of the commission. The real estate intermediary will be entitled to the amount of the stipulated remuneration; in the absence of a stipulation to that established by local custom of the place where the property is located or, failing that, by the general custom of the country and, in the absence of one or the other, to that established by experts. Unless otherwise stipulated, the real estate intermediary's remuneration will be paid by the seller.</w:t>
      </w:r>
    </w:p>
    <w:p w14:paraId="078B644C" w14:textId="77777777" w:rsidR="008274E5" w:rsidRPr="001F1B53" w:rsidRDefault="003E0260">
      <w:pPr>
        <w:spacing w:after="287"/>
        <w:ind w:left="17" w:right="417"/>
      </w:pPr>
      <w:r w:rsidRPr="001F1B53">
        <w:t>Article 51. The place agreed upon by the parties. In the absence of an agreement, payment must be made at the domicile of the proposer.</w:t>
      </w:r>
    </w:p>
    <w:p w14:paraId="099364F2" w14:textId="77777777" w:rsidR="008274E5" w:rsidRPr="001F1B53" w:rsidRDefault="003E0260">
      <w:pPr>
        <w:spacing w:after="235"/>
        <w:ind w:left="17" w:right="417"/>
      </w:pPr>
      <w:r w:rsidRPr="001F1B53">
        <w:t>Article 52. Authorization of real estate businesses, public notaries will have the obligation to verify, before formalizing and authorizing any legal act that affects a property in which a real estate intermediary intervenes and in which the payment of their respective commission is established, that it has the license referred to in this Law.</w:t>
      </w:r>
    </w:p>
    <w:p w14:paraId="76944744" w14:textId="77777777" w:rsidR="008274E5" w:rsidRPr="001F1B53" w:rsidRDefault="003E0260">
      <w:pPr>
        <w:spacing w:after="288"/>
        <w:ind w:left="17" w:right="417"/>
      </w:pPr>
      <w:r w:rsidRPr="001F1B53">
        <w:t xml:space="preserve">Paragraph l. </w:t>
      </w:r>
      <w:proofErr w:type="gramStart"/>
      <w:r w:rsidRPr="001F1B53">
        <w:t>Public</w:t>
      </w:r>
      <w:proofErr w:type="gramEnd"/>
      <w:r w:rsidRPr="001F1B53">
        <w:t xml:space="preserve"> notaries must notify the Directorate of the National Registry when verification results that the real estate intermediary does not have registration in the National Registry of Real Estate Intermediaries or its respective license.</w:t>
      </w:r>
    </w:p>
    <w:p w14:paraId="317EF41D" w14:textId="77777777" w:rsidR="00FB5AFA" w:rsidRPr="001F1B53" w:rsidRDefault="003E0260" w:rsidP="00FB5AFA">
      <w:pPr>
        <w:spacing w:after="316" w:line="225" w:lineRule="auto"/>
        <w:ind w:left="23" w:right="0" w:hanging="10"/>
        <w:rPr>
          <w:sz w:val="28"/>
        </w:rPr>
      </w:pPr>
      <w:r w:rsidRPr="001F1B53">
        <w:rPr>
          <w:sz w:val="28"/>
        </w:rPr>
        <w:t>Article 53. Grounds for termination of the brokerage contract. Brokerage ends:</w:t>
      </w:r>
    </w:p>
    <w:p w14:paraId="6E67D27A" w14:textId="77777777" w:rsidR="008274E5" w:rsidRPr="001F1B53" w:rsidRDefault="003E0260" w:rsidP="00FB5AFA">
      <w:pPr>
        <w:spacing w:after="316" w:line="225" w:lineRule="auto"/>
        <w:ind w:left="23" w:right="0" w:hanging="10"/>
      </w:pPr>
      <w:r w:rsidRPr="001F1B53">
        <w:rPr>
          <w:sz w:val="28"/>
        </w:rPr>
        <w:t>1. Due to exhaustion of the obligations derived from the brokerage contract.</w:t>
      </w:r>
    </w:p>
    <w:p w14:paraId="20027946" w14:textId="77777777" w:rsidR="008274E5" w:rsidRPr="001F1B53" w:rsidRDefault="003E0260">
      <w:pPr>
        <w:numPr>
          <w:ilvl w:val="0"/>
          <w:numId w:val="23"/>
        </w:numPr>
        <w:spacing w:after="300"/>
        <w:ind w:right="417" w:hanging="367"/>
      </w:pPr>
      <w:r w:rsidRPr="001F1B53">
        <w:t>Due to the expiration of the term for the duration of the intermediation,</w:t>
      </w:r>
    </w:p>
    <w:p w14:paraId="19F33C16" w14:textId="77777777" w:rsidR="008274E5" w:rsidRPr="001F1B53" w:rsidRDefault="003E0260">
      <w:pPr>
        <w:numPr>
          <w:ilvl w:val="0"/>
          <w:numId w:val="23"/>
        </w:numPr>
        <w:spacing w:after="302"/>
        <w:ind w:right="417" w:hanging="367"/>
      </w:pPr>
      <w:r w:rsidRPr="001F1B53">
        <w:lastRenderedPageBreak/>
        <w:t>Due to the event of the predetermined condition for the termination of the brokerage.</w:t>
      </w:r>
    </w:p>
    <w:p w14:paraId="2354E0AD" w14:textId="77777777" w:rsidR="008274E5" w:rsidRPr="001F1B53" w:rsidRDefault="003E0260">
      <w:pPr>
        <w:numPr>
          <w:ilvl w:val="0"/>
          <w:numId w:val="23"/>
        </w:numPr>
        <w:spacing w:after="347"/>
        <w:ind w:right="417" w:hanging="367"/>
      </w:pPr>
      <w:r w:rsidRPr="001F1B53">
        <w:rPr>
          <w:sz w:val="28"/>
        </w:rPr>
        <w:t>For the revocation of the party that places the order, in the conditions</w:t>
      </w:r>
      <w:r w:rsidRPr="001F1B53">
        <w:rPr>
          <w:noProof/>
        </w:rPr>
        <w:drawing>
          <wp:inline distT="0" distB="0" distL="0" distR="0" wp14:anchorId="4E21552C" wp14:editId="6FCD6780">
            <wp:extent cx="4572" cy="4572"/>
            <wp:effectExtent l="0" t="0" r="0" b="0"/>
            <wp:docPr id="77277" name="Picture 77277"/>
            <wp:cNvGraphicFramePr/>
            <a:graphic xmlns:a="http://schemas.openxmlformats.org/drawingml/2006/main">
              <a:graphicData uri="http://schemas.openxmlformats.org/drawingml/2006/picture">
                <pic:pic xmlns:pic="http://schemas.openxmlformats.org/drawingml/2006/picture">
                  <pic:nvPicPr>
                    <pic:cNvPr id="77277" name="Picture 77277"/>
                    <pic:cNvPicPr/>
                  </pic:nvPicPr>
                  <pic:blipFill>
                    <a:blip r:embed="rId29"/>
                    <a:stretch>
                      <a:fillRect/>
                    </a:stretch>
                  </pic:blipFill>
                  <pic:spPr>
                    <a:xfrm>
                      <a:off x="0" y="0"/>
                      <a:ext cx="4572" cy="4572"/>
                    </a:xfrm>
                    <a:prstGeom prst="rect">
                      <a:avLst/>
                    </a:prstGeom>
                  </pic:spPr>
                </pic:pic>
              </a:graphicData>
            </a:graphic>
          </wp:inline>
        </w:drawing>
      </w:r>
      <w:r w:rsidRPr="001F1B53">
        <w:rPr>
          <w:sz w:val="28"/>
        </w:rPr>
        <w:t>established in this Law.</w:t>
      </w:r>
    </w:p>
    <w:p w14:paraId="0A3C07AC" w14:textId="77777777" w:rsidR="008274E5" w:rsidRPr="001F1B53" w:rsidRDefault="003E0260">
      <w:pPr>
        <w:numPr>
          <w:ilvl w:val="0"/>
          <w:numId w:val="23"/>
        </w:numPr>
        <w:spacing w:after="298"/>
        <w:ind w:right="417" w:hanging="367"/>
      </w:pPr>
      <w:r w:rsidRPr="001F1B53">
        <w:t>Due to the resignation of the real estate intermediary.</w:t>
      </w:r>
    </w:p>
    <w:p w14:paraId="3BFEF527" w14:textId="77777777" w:rsidR="008274E5" w:rsidRPr="001F1B53" w:rsidRDefault="003E0260">
      <w:pPr>
        <w:numPr>
          <w:ilvl w:val="0"/>
          <w:numId w:val="23"/>
        </w:numPr>
        <w:spacing w:after="306"/>
        <w:ind w:right="417" w:hanging="367"/>
      </w:pPr>
      <w:r w:rsidRPr="001F1B53">
        <w:t>Due to the death of the real estate intermediary or the party placing the order.</w:t>
      </w:r>
    </w:p>
    <w:p w14:paraId="3F0F9E54" w14:textId="77777777" w:rsidR="008274E5" w:rsidRPr="001F1B53" w:rsidRDefault="003E0260">
      <w:pPr>
        <w:numPr>
          <w:ilvl w:val="0"/>
          <w:numId w:val="23"/>
        </w:numPr>
        <w:spacing w:after="332" w:line="216" w:lineRule="auto"/>
        <w:ind w:right="417" w:hanging="367"/>
      </w:pPr>
      <w:r w:rsidRPr="001F1B53">
        <w:t>Failure to comply with any of the obligations contemplated in this Law or in the contract will be just cause to terminate the contract.</w:t>
      </w:r>
    </w:p>
    <w:p w14:paraId="5539C917" w14:textId="77777777" w:rsidR="008274E5" w:rsidRPr="001F1B53" w:rsidRDefault="003E0260">
      <w:pPr>
        <w:numPr>
          <w:ilvl w:val="0"/>
          <w:numId w:val="23"/>
        </w:numPr>
        <w:spacing w:after="373" w:line="225" w:lineRule="auto"/>
        <w:ind w:right="417" w:hanging="367"/>
      </w:pPr>
      <w:r w:rsidRPr="001F1B53">
        <w:rPr>
          <w:sz w:val="28"/>
        </w:rPr>
        <w:t>The insolvency of one or more of the parties will be a just cause for termination of the contract.</w:t>
      </w:r>
      <w:r w:rsidRPr="001F1B53">
        <w:rPr>
          <w:noProof/>
        </w:rPr>
        <w:drawing>
          <wp:inline distT="0" distB="0" distL="0" distR="0" wp14:anchorId="360896A2" wp14:editId="02878585">
            <wp:extent cx="4572" cy="4572"/>
            <wp:effectExtent l="0" t="0" r="0" b="0"/>
            <wp:docPr id="77278" name="Picture 77278"/>
            <wp:cNvGraphicFramePr/>
            <a:graphic xmlns:a="http://schemas.openxmlformats.org/drawingml/2006/main">
              <a:graphicData uri="http://schemas.openxmlformats.org/drawingml/2006/picture">
                <pic:pic xmlns:pic="http://schemas.openxmlformats.org/drawingml/2006/picture">
                  <pic:nvPicPr>
                    <pic:cNvPr id="77278" name="Picture 77278"/>
                    <pic:cNvPicPr/>
                  </pic:nvPicPr>
                  <pic:blipFill>
                    <a:blip r:embed="rId37"/>
                    <a:stretch>
                      <a:fillRect/>
                    </a:stretch>
                  </pic:blipFill>
                  <pic:spPr>
                    <a:xfrm>
                      <a:off x="0" y="0"/>
                      <a:ext cx="4572" cy="4572"/>
                    </a:xfrm>
                    <a:prstGeom prst="rect">
                      <a:avLst/>
                    </a:prstGeom>
                  </pic:spPr>
                </pic:pic>
              </a:graphicData>
            </a:graphic>
          </wp:inline>
        </w:drawing>
      </w:r>
      <w:r w:rsidRPr="001F1B53">
        <w:rPr>
          <w:sz w:val="28"/>
        </w:rPr>
        <w:t>of the other contracting party, unless otherwise agreed.</w:t>
      </w:r>
    </w:p>
    <w:p w14:paraId="24E469A0" w14:textId="77777777" w:rsidR="008274E5" w:rsidRPr="001F1B53" w:rsidRDefault="003E0260">
      <w:pPr>
        <w:numPr>
          <w:ilvl w:val="0"/>
          <w:numId w:val="23"/>
        </w:numPr>
        <w:spacing w:after="249"/>
        <w:ind w:right="417" w:hanging="367"/>
      </w:pPr>
      <w:r w:rsidRPr="001F1B53">
        <w:t>By the interdiction of one or the other.</w:t>
      </w:r>
    </w:p>
    <w:p w14:paraId="69B4D2AC" w14:textId="77777777" w:rsidR="008274E5" w:rsidRPr="001F1B53" w:rsidRDefault="003E0260">
      <w:pPr>
        <w:numPr>
          <w:ilvl w:val="0"/>
          <w:numId w:val="23"/>
        </w:numPr>
        <w:spacing w:after="271" w:line="225" w:lineRule="auto"/>
        <w:ind w:right="417" w:hanging="367"/>
      </w:pPr>
      <w:r w:rsidRPr="001F1B53">
        <w:rPr>
          <w:sz w:val="28"/>
        </w:rPr>
        <w:t>For the others contemplated in the Law or in the contract</w:t>
      </w:r>
      <w:r w:rsidRPr="001F1B53">
        <w:rPr>
          <w:noProof/>
        </w:rPr>
        <w:drawing>
          <wp:inline distT="0" distB="0" distL="0" distR="0" wp14:anchorId="2419E96E" wp14:editId="111CD797">
            <wp:extent cx="4572" cy="4572"/>
            <wp:effectExtent l="0" t="0" r="0" b="0"/>
            <wp:docPr id="77279" name="Picture 77279"/>
            <wp:cNvGraphicFramePr/>
            <a:graphic xmlns:a="http://schemas.openxmlformats.org/drawingml/2006/main">
              <a:graphicData uri="http://schemas.openxmlformats.org/drawingml/2006/picture">
                <pic:pic xmlns:pic="http://schemas.openxmlformats.org/drawingml/2006/picture">
                  <pic:nvPicPr>
                    <pic:cNvPr id="77279" name="Picture 77279"/>
                    <pic:cNvPicPr/>
                  </pic:nvPicPr>
                  <pic:blipFill>
                    <a:blip r:embed="rId31"/>
                    <a:stretch>
                      <a:fillRect/>
                    </a:stretch>
                  </pic:blipFill>
                  <pic:spPr>
                    <a:xfrm>
                      <a:off x="0" y="0"/>
                      <a:ext cx="4572" cy="4572"/>
                    </a:xfrm>
                    <a:prstGeom prst="rect">
                      <a:avLst/>
                    </a:prstGeom>
                  </pic:spPr>
                </pic:pic>
              </a:graphicData>
            </a:graphic>
          </wp:inline>
        </w:drawing>
      </w:r>
    </w:p>
    <w:p w14:paraId="59030F7D" w14:textId="41AEE824" w:rsidR="008274E5" w:rsidRPr="001F1B53" w:rsidRDefault="003E0260">
      <w:pPr>
        <w:spacing w:after="262"/>
        <w:ind w:left="17" w:right="417"/>
      </w:pPr>
      <w:r w:rsidRPr="001F1B53">
        <w:t>Article 54. Unilateral termination of the order. The party that makes the order</w:t>
      </w:r>
      <w:r w:rsidRPr="001F1B53">
        <w:rPr>
          <w:noProof/>
        </w:rPr>
        <w:drawing>
          <wp:inline distT="0" distB="0" distL="0" distR="0" wp14:anchorId="1A876FEF" wp14:editId="58DDE084">
            <wp:extent cx="4572" cy="4572"/>
            <wp:effectExtent l="0" t="0" r="0" b="0"/>
            <wp:docPr id="77280" name="Picture 77280"/>
            <wp:cNvGraphicFramePr/>
            <a:graphic xmlns:a="http://schemas.openxmlformats.org/drawingml/2006/main">
              <a:graphicData uri="http://schemas.openxmlformats.org/drawingml/2006/picture">
                <pic:pic xmlns:pic="http://schemas.openxmlformats.org/drawingml/2006/picture">
                  <pic:nvPicPr>
                    <pic:cNvPr id="77280" name="Picture 77280"/>
                    <pic:cNvPicPr/>
                  </pic:nvPicPr>
                  <pic:blipFill>
                    <a:blip r:embed="rId42"/>
                    <a:stretch>
                      <a:fillRect/>
                    </a:stretch>
                  </pic:blipFill>
                  <pic:spPr>
                    <a:xfrm>
                      <a:off x="0" y="0"/>
                      <a:ext cx="4572" cy="4572"/>
                    </a:xfrm>
                    <a:prstGeom prst="rect">
                      <a:avLst/>
                    </a:prstGeom>
                  </pic:spPr>
                </pic:pic>
              </a:graphicData>
            </a:graphic>
          </wp:inline>
        </w:drawing>
      </w:r>
      <w:r w:rsidRPr="001F1B53">
        <w:t>may totally or partially revoke the brokerage, unless its irrevocability has been agreed or the order has also been granted in the interest of the real estate intermediary, in the terms indicated in paragraph I of this article, in which case it may only be revoked by fair cause. The revocation of the</w:t>
      </w:r>
      <w:r w:rsidRPr="001F1B53">
        <w:rPr>
          <w:noProof/>
        </w:rPr>
        <w:drawing>
          <wp:inline distT="0" distB="0" distL="0" distR="0" wp14:anchorId="52FB06BD" wp14:editId="033E51E3">
            <wp:extent cx="4572" cy="4572"/>
            <wp:effectExtent l="0" t="0" r="0" b="0"/>
            <wp:docPr id="77281" name="Picture 77281"/>
            <wp:cNvGraphicFramePr/>
            <a:graphic xmlns:a="http://schemas.openxmlformats.org/drawingml/2006/main">
              <a:graphicData uri="http://schemas.openxmlformats.org/drawingml/2006/picture">
                <pic:pic xmlns:pic="http://schemas.openxmlformats.org/drawingml/2006/picture">
                  <pic:nvPicPr>
                    <pic:cNvPr id="77281" name="Picture 77281"/>
                    <pic:cNvPicPr/>
                  </pic:nvPicPr>
                  <pic:blipFill>
                    <a:blip r:embed="rId31"/>
                    <a:stretch>
                      <a:fillRect/>
                    </a:stretch>
                  </pic:blipFill>
                  <pic:spPr>
                    <a:xfrm>
                      <a:off x="0" y="0"/>
                      <a:ext cx="4572" cy="4572"/>
                    </a:xfrm>
                    <a:prstGeom prst="rect">
                      <a:avLst/>
                    </a:prstGeom>
                  </pic:spPr>
                </pic:pic>
              </a:graphicData>
            </a:graphic>
          </wp:inline>
        </w:drawing>
      </w:r>
      <w:r w:rsidRPr="001F1B53">
        <w:t xml:space="preserve"> party that places the order can be express and takes effect from the day the real estate intermediary has knowledge of it. Just as the</w:t>
      </w:r>
      <w:r w:rsidRPr="001F1B53">
        <w:rPr>
          <w:noProof/>
        </w:rPr>
        <w:drawing>
          <wp:inline distT="0" distB="0" distL="0" distR="0" wp14:anchorId="08D8210C" wp14:editId="667889F3">
            <wp:extent cx="4572" cy="4572"/>
            <wp:effectExtent l="0" t="0" r="0" b="0"/>
            <wp:docPr id="77282" name="Picture 77282"/>
            <wp:cNvGraphicFramePr/>
            <a:graphic xmlns:a="http://schemas.openxmlformats.org/drawingml/2006/main">
              <a:graphicData uri="http://schemas.openxmlformats.org/drawingml/2006/picture">
                <pic:pic xmlns:pic="http://schemas.openxmlformats.org/drawingml/2006/picture">
                  <pic:nvPicPr>
                    <pic:cNvPr id="77282" name="Picture 77282"/>
                    <pic:cNvPicPr/>
                  </pic:nvPicPr>
                  <pic:blipFill>
                    <a:blip r:embed="rId66"/>
                    <a:stretch>
                      <a:fillRect/>
                    </a:stretch>
                  </pic:blipFill>
                  <pic:spPr>
                    <a:xfrm>
                      <a:off x="0" y="0"/>
                      <a:ext cx="4572" cy="4572"/>
                    </a:xfrm>
                    <a:prstGeom prst="rect">
                      <a:avLst/>
                    </a:prstGeom>
                  </pic:spPr>
                </pic:pic>
              </a:graphicData>
            </a:graphic>
          </wp:inline>
        </w:drawing>
      </w:r>
      <w:r w:rsidRPr="001F1B53">
        <w:t xml:space="preserve"> resignation of the real estate intermediary takes effect from the day the party placing the order has knowledge of it. Unless it has been agreed</w:t>
      </w:r>
      <w:r w:rsidRPr="001F1B53">
        <w:rPr>
          <w:noProof/>
        </w:rPr>
        <w:drawing>
          <wp:inline distT="0" distB="0" distL="0" distR="0" wp14:anchorId="39510FC7" wp14:editId="75D70E0C">
            <wp:extent cx="4572" cy="4572"/>
            <wp:effectExtent l="0" t="0" r="0" b="0"/>
            <wp:docPr id="77283" name="Picture 77283"/>
            <wp:cNvGraphicFramePr/>
            <a:graphic xmlns:a="http://schemas.openxmlformats.org/drawingml/2006/main">
              <a:graphicData uri="http://schemas.openxmlformats.org/drawingml/2006/picture">
                <pic:pic xmlns:pic="http://schemas.openxmlformats.org/drawingml/2006/picture">
                  <pic:nvPicPr>
                    <pic:cNvPr id="77283" name="Picture 77283"/>
                    <pic:cNvPicPr/>
                  </pic:nvPicPr>
                  <pic:blipFill>
                    <a:blip r:embed="rId21"/>
                    <a:stretch>
                      <a:fillRect/>
                    </a:stretch>
                  </pic:blipFill>
                  <pic:spPr>
                    <a:xfrm>
                      <a:off x="0" y="0"/>
                      <a:ext cx="4572" cy="4572"/>
                    </a:xfrm>
                    <a:prstGeom prst="rect">
                      <a:avLst/>
                    </a:prstGeom>
                  </pic:spPr>
                </pic:pic>
              </a:graphicData>
            </a:graphic>
          </wp:inline>
        </w:drawing>
      </w:r>
      <w:r w:rsidRPr="001F1B53">
        <w:t>exclusivity in favor of the real estate intermediary does not mean the entrustment of the same business to a different person by tacit revocation.</w:t>
      </w:r>
    </w:p>
    <w:p w14:paraId="657603AD" w14:textId="77777777" w:rsidR="008274E5" w:rsidRPr="001F1B53" w:rsidRDefault="003E0260">
      <w:pPr>
        <w:spacing w:after="193"/>
        <w:ind w:left="17" w:right="417"/>
      </w:pPr>
      <w:r w:rsidRPr="001F1B53">
        <w:t>Paragraph I. It will be understood as the interest of the intermediary to have a participation</w:t>
      </w:r>
      <w:r w:rsidRPr="001F1B53">
        <w:rPr>
          <w:noProof/>
        </w:rPr>
        <w:drawing>
          <wp:inline distT="0" distB="0" distL="0" distR="0" wp14:anchorId="5642CA82" wp14:editId="5B5FC9A5">
            <wp:extent cx="4571" cy="4572"/>
            <wp:effectExtent l="0" t="0" r="0" b="0"/>
            <wp:docPr id="77284" name="Picture 77284"/>
            <wp:cNvGraphicFramePr/>
            <a:graphic xmlns:a="http://schemas.openxmlformats.org/drawingml/2006/main">
              <a:graphicData uri="http://schemas.openxmlformats.org/drawingml/2006/picture">
                <pic:pic xmlns:pic="http://schemas.openxmlformats.org/drawingml/2006/picture">
                  <pic:nvPicPr>
                    <pic:cNvPr id="77284" name="Picture 77284"/>
                    <pic:cNvPicPr/>
                  </pic:nvPicPr>
                  <pic:blipFill>
                    <a:blip r:embed="rId15"/>
                    <a:stretch>
                      <a:fillRect/>
                    </a:stretch>
                  </pic:blipFill>
                  <pic:spPr>
                    <a:xfrm>
                      <a:off x="0" y="0"/>
                      <a:ext cx="4571" cy="4572"/>
                    </a:xfrm>
                    <a:prstGeom prst="rect">
                      <a:avLst/>
                    </a:prstGeom>
                  </pic:spPr>
                </pic:pic>
              </a:graphicData>
            </a:graphic>
          </wp:inline>
        </w:drawing>
      </w:r>
      <w:r w:rsidRPr="001F1B53">
        <w:t>in the underlying contract of the property being brokered.</w:t>
      </w:r>
    </w:p>
    <w:p w14:paraId="7B77F8CF" w14:textId="77777777" w:rsidR="008274E5" w:rsidRPr="001F1B53" w:rsidRDefault="003E0260">
      <w:pPr>
        <w:spacing w:after="272"/>
        <w:ind w:left="17" w:right="417"/>
      </w:pPr>
      <w:r w:rsidRPr="001F1B53">
        <w:t>Paragraph ll. Brokerage granted by several persons may only be revoked by</w:t>
      </w:r>
      <w:r w:rsidRPr="001F1B53">
        <w:rPr>
          <w:noProof/>
        </w:rPr>
        <w:drawing>
          <wp:inline distT="0" distB="0" distL="0" distR="0" wp14:anchorId="04C7B8C7" wp14:editId="7D086B1A">
            <wp:extent cx="4572" cy="4572"/>
            <wp:effectExtent l="0" t="0" r="0" b="0"/>
            <wp:docPr id="77285" name="Picture 77285"/>
            <wp:cNvGraphicFramePr/>
            <a:graphic xmlns:a="http://schemas.openxmlformats.org/drawingml/2006/main">
              <a:graphicData uri="http://schemas.openxmlformats.org/drawingml/2006/picture">
                <pic:pic xmlns:pic="http://schemas.openxmlformats.org/drawingml/2006/picture">
                  <pic:nvPicPr>
                    <pic:cNvPr id="77285" name="Picture 77285"/>
                    <pic:cNvPicPr/>
                  </pic:nvPicPr>
                  <pic:blipFill>
                    <a:blip r:embed="rId80"/>
                    <a:stretch>
                      <a:fillRect/>
                    </a:stretch>
                  </pic:blipFill>
                  <pic:spPr>
                    <a:xfrm>
                      <a:off x="0" y="0"/>
                      <a:ext cx="4572" cy="4572"/>
                    </a:xfrm>
                    <a:prstGeom prst="rect">
                      <a:avLst/>
                    </a:prstGeom>
                  </pic:spPr>
                </pic:pic>
              </a:graphicData>
            </a:graphic>
          </wp:inline>
        </w:drawing>
      </w:r>
      <w:r w:rsidRPr="001F1B53">
        <w:t>all of them, unless there is just cause or a representative has been designated</w:t>
      </w:r>
      <w:r w:rsidRPr="001F1B53">
        <w:rPr>
          <w:noProof/>
        </w:rPr>
        <w:drawing>
          <wp:inline distT="0" distB="0" distL="0" distR="0" wp14:anchorId="4701C938" wp14:editId="2A913E17">
            <wp:extent cx="4571" cy="4572"/>
            <wp:effectExtent l="0" t="0" r="0" b="0"/>
            <wp:docPr id="77286" name="Picture 77286"/>
            <wp:cNvGraphicFramePr/>
            <a:graphic xmlns:a="http://schemas.openxmlformats.org/drawingml/2006/main">
              <a:graphicData uri="http://schemas.openxmlformats.org/drawingml/2006/picture">
                <pic:pic xmlns:pic="http://schemas.openxmlformats.org/drawingml/2006/picture">
                  <pic:nvPicPr>
                    <pic:cNvPr id="77286" name="Picture 77286"/>
                    <pic:cNvPicPr/>
                  </pic:nvPicPr>
                  <pic:blipFill>
                    <a:blip r:embed="rId81"/>
                    <a:stretch>
                      <a:fillRect/>
                    </a:stretch>
                  </pic:blipFill>
                  <pic:spPr>
                    <a:xfrm>
                      <a:off x="0" y="0"/>
                      <a:ext cx="4571" cy="4572"/>
                    </a:xfrm>
                    <a:prstGeom prst="rect">
                      <a:avLst/>
                    </a:prstGeom>
                  </pic:spPr>
                </pic:pic>
              </a:graphicData>
            </a:graphic>
          </wp:inline>
        </w:drawing>
      </w:r>
      <w:r w:rsidRPr="001F1B53">
        <w:t>in common.</w:t>
      </w:r>
    </w:p>
    <w:p w14:paraId="44910BCB" w14:textId="77777777" w:rsidR="008274E5" w:rsidRPr="001F1B53" w:rsidRDefault="003E0260">
      <w:pPr>
        <w:ind w:left="17" w:right="417"/>
      </w:pPr>
      <w:r w:rsidRPr="001F1B53">
        <w:t>Article 55. Compensation for abusive termination. In all cases of</w:t>
      </w:r>
      <w:r w:rsidRPr="001F1B53">
        <w:rPr>
          <w:noProof/>
        </w:rPr>
        <w:drawing>
          <wp:inline distT="0" distB="0" distL="0" distR="0" wp14:anchorId="2107BC8B" wp14:editId="40D8DF36">
            <wp:extent cx="4572" cy="4572"/>
            <wp:effectExtent l="0" t="0" r="0" b="0"/>
            <wp:docPr id="77287" name="Picture 77287"/>
            <wp:cNvGraphicFramePr/>
            <a:graphic xmlns:a="http://schemas.openxmlformats.org/drawingml/2006/main">
              <a:graphicData uri="http://schemas.openxmlformats.org/drawingml/2006/picture">
                <pic:pic xmlns:pic="http://schemas.openxmlformats.org/drawingml/2006/picture">
                  <pic:nvPicPr>
                    <pic:cNvPr id="77287" name="Picture 77287"/>
                    <pic:cNvPicPr/>
                  </pic:nvPicPr>
                  <pic:blipFill>
                    <a:blip r:embed="rId16"/>
                    <a:stretch>
                      <a:fillRect/>
                    </a:stretch>
                  </pic:blipFill>
                  <pic:spPr>
                    <a:xfrm>
                      <a:off x="0" y="0"/>
                      <a:ext cx="4572" cy="4572"/>
                    </a:xfrm>
                    <a:prstGeom prst="rect">
                      <a:avLst/>
                    </a:prstGeom>
                  </pic:spPr>
                </pic:pic>
              </a:graphicData>
            </a:graphic>
          </wp:inline>
        </w:drawing>
      </w:r>
      <w:r w:rsidRPr="001F1B53">
        <w:t>abusive revocation of the brokerage tending to ignore the commission, the proposer will be obliged to pay the real estate intermediary the</w:t>
      </w:r>
    </w:p>
    <w:p w14:paraId="0B7E487C" w14:textId="77777777" w:rsidR="008274E5" w:rsidRPr="001F1B53" w:rsidRDefault="008274E5">
      <w:pPr>
        <w:spacing w:after="0" w:line="259" w:lineRule="auto"/>
        <w:ind w:left="7983" w:right="-231" w:firstLine="0"/>
        <w:jc w:val="left"/>
      </w:pPr>
    </w:p>
    <w:p w14:paraId="06AF7971" w14:textId="77777777" w:rsidR="008274E5" w:rsidRPr="001F1B53" w:rsidRDefault="003E0260">
      <w:pPr>
        <w:spacing w:after="302"/>
        <w:ind w:left="17" w:right="417"/>
      </w:pPr>
      <w:r w:rsidRPr="001F1B53">
        <w:t>total remuneration to which he would have been entitled and to compensate for the damages caused to the real estate intermediary.</w:t>
      </w:r>
    </w:p>
    <w:p w14:paraId="14D2A6F7" w14:textId="77777777" w:rsidR="008274E5" w:rsidRPr="001F1B53" w:rsidRDefault="003E0260">
      <w:pPr>
        <w:spacing w:after="394"/>
        <w:ind w:left="17" w:right="417"/>
      </w:pPr>
      <w:r w:rsidRPr="001F1B53">
        <w:lastRenderedPageBreak/>
        <w:t>Article 56. Restitution of documentation. Upon termination of the contract for any reason, the real estate intermediary must immediately return the instruments that have been delivered by the parties for the execution of the brokerage. The intermediary may keep a simple or authentic copy of those documents that can serve the real estate intermediary to justify his actions.</w:t>
      </w:r>
    </w:p>
    <w:p w14:paraId="705C0D12" w14:textId="77777777" w:rsidR="008274E5" w:rsidRPr="001F1B53" w:rsidRDefault="003E0260">
      <w:pPr>
        <w:spacing w:after="341"/>
        <w:ind w:left="17" w:right="417"/>
      </w:pPr>
      <w:r w:rsidRPr="001F1B53">
        <w:rPr>
          <w:noProof/>
        </w:rPr>
        <w:drawing>
          <wp:anchor distT="0" distB="0" distL="114300" distR="114300" simplePos="0" relativeHeight="251666432" behindDoc="0" locked="0" layoutInCell="1" allowOverlap="0" wp14:anchorId="5AF7F5BB" wp14:editId="759ADBF9">
            <wp:simplePos x="0" y="0"/>
            <wp:positionH relativeFrom="column">
              <wp:posOffset>5476394</wp:posOffset>
            </wp:positionH>
            <wp:positionV relativeFrom="paragraph">
              <wp:posOffset>112855</wp:posOffset>
            </wp:positionV>
            <wp:extent cx="13716" cy="36577"/>
            <wp:effectExtent l="0" t="0" r="0" b="0"/>
            <wp:wrapSquare wrapText="bothSides"/>
            <wp:docPr id="142664" name="Picture 142664"/>
            <wp:cNvGraphicFramePr/>
            <a:graphic xmlns:a="http://schemas.openxmlformats.org/drawingml/2006/main">
              <a:graphicData uri="http://schemas.openxmlformats.org/drawingml/2006/picture">
                <pic:pic xmlns:pic="http://schemas.openxmlformats.org/drawingml/2006/picture">
                  <pic:nvPicPr>
                    <pic:cNvPr id="142664" name="Picture 142664"/>
                    <pic:cNvPicPr/>
                  </pic:nvPicPr>
                  <pic:blipFill>
                    <a:blip r:embed="rId82"/>
                    <a:stretch>
                      <a:fillRect/>
                    </a:stretch>
                  </pic:blipFill>
                  <pic:spPr>
                    <a:xfrm>
                      <a:off x="0" y="0"/>
                      <a:ext cx="13716" cy="36577"/>
                    </a:xfrm>
                    <a:prstGeom prst="rect">
                      <a:avLst/>
                    </a:prstGeom>
                  </pic:spPr>
                </pic:pic>
              </a:graphicData>
            </a:graphic>
          </wp:anchor>
        </w:drawing>
      </w:r>
      <w:r w:rsidRPr="001F1B53">
        <w:t>Article 57. Arbitration commitment. Implicit in every brokerage contract, verbal or written, is an arbitration commitment that obliges the contracting parties to submit to legal arbitration for the resolution of conflicts or differences that arise due to its perfection, execution, liquidation or interpretation.</w:t>
      </w:r>
    </w:p>
    <w:p w14:paraId="166E6659" w14:textId="77777777" w:rsidR="008274E5" w:rsidRPr="001F1B53" w:rsidRDefault="003E0260">
      <w:pPr>
        <w:spacing w:after="271"/>
        <w:ind w:left="17" w:right="417"/>
      </w:pPr>
      <w:r w:rsidRPr="001F1B53">
        <w:t>Paragraph l. The costs of the arbitration will be borne in equal parts by the contracting parties and the applicable procedure, unless otherwise agreed, will be that established by the respective procedural law that regulates the arbitration. Mediation or conciliation commitment clauses may also be agreed upon.</w:t>
      </w:r>
    </w:p>
    <w:p w14:paraId="24593315" w14:textId="77777777" w:rsidR="008274E5" w:rsidRPr="001F1B53" w:rsidRDefault="003E0260">
      <w:pPr>
        <w:spacing w:after="316"/>
        <w:ind w:left="17" w:right="417"/>
      </w:pPr>
      <w:r w:rsidRPr="001F1B53">
        <w:t>Article 58. Ad hoc and institutional conciliation and arbitration. Both conciliation and arbitration may be carried out before ad hoc arbitrators or conciliators or before a private institutional center that administers it.</w:t>
      </w:r>
    </w:p>
    <w:p w14:paraId="0D0982CD" w14:textId="77777777" w:rsidR="008274E5" w:rsidRPr="001F1B53" w:rsidRDefault="003E0260">
      <w:pPr>
        <w:spacing w:after="216" w:line="225" w:lineRule="auto"/>
        <w:ind w:left="23" w:right="0" w:hanging="10"/>
      </w:pPr>
      <w:r w:rsidRPr="001F1B53">
        <w:rPr>
          <w:sz w:val="28"/>
        </w:rPr>
        <w:t>Article 59. Exclusion of arbitration. Only by express agreement to the contrary may an exception be made for the parties to resort to arbitration.</w:t>
      </w:r>
    </w:p>
    <w:p w14:paraId="40EBA19A" w14:textId="77777777" w:rsidR="008274E5" w:rsidRPr="001F1B53" w:rsidRDefault="003E0260">
      <w:pPr>
        <w:spacing w:after="268"/>
        <w:ind w:left="17" w:right="417"/>
      </w:pPr>
      <w:r w:rsidRPr="001F1B53">
        <w:t>Article 60.- Commission collection procedure. The common jurisdiction will proceed when it is only the collection of the amount of fees established in the brokerage contract, without prejudice to the parties seeking a direct settlement in advance through conciliation or mediation.</w:t>
      </w:r>
    </w:p>
    <w:p w14:paraId="2AA37474" w14:textId="77777777" w:rsidR="008274E5" w:rsidRPr="001F1B53" w:rsidRDefault="003E0260">
      <w:pPr>
        <w:spacing w:after="273"/>
        <w:ind w:left="17" w:right="417"/>
      </w:pPr>
      <w:r w:rsidRPr="001F1B53">
        <w:t>Article. 61. Responsibility of the proponent. When a negotiation is not completed due to the fault or fraud of the proponent, the broker will have the right to compensation for the damages and losses that have been caused.</w:t>
      </w:r>
    </w:p>
    <w:p w14:paraId="5BB74202" w14:textId="77777777" w:rsidR="008274E5" w:rsidRPr="001F1B53" w:rsidRDefault="003E0260">
      <w:pPr>
        <w:spacing w:after="465" w:line="225" w:lineRule="auto"/>
        <w:ind w:left="23" w:right="0" w:hanging="10"/>
      </w:pPr>
      <w:r w:rsidRPr="001F1B53">
        <w:rPr>
          <w:sz w:val="28"/>
        </w:rPr>
        <w:t>Article 62. Requirements for the collection of the commission. The following will be requirements for the judicial collection of the commission:</w:t>
      </w:r>
    </w:p>
    <w:p w14:paraId="206C2597" w14:textId="77777777" w:rsidR="008274E5" w:rsidRPr="001F1B53" w:rsidRDefault="00FB5AFA">
      <w:pPr>
        <w:spacing w:after="342" w:line="225" w:lineRule="auto"/>
        <w:ind w:left="741" w:right="503" w:hanging="346"/>
      </w:pPr>
      <w:r w:rsidRPr="001F1B53">
        <w:rPr>
          <w:sz w:val="28"/>
        </w:rPr>
        <w:t>1. Have the corresponding license, so that payment of the commission can be required.</w:t>
      </w:r>
    </w:p>
    <w:p w14:paraId="6FEAC3AE" w14:textId="77777777" w:rsidR="008274E5" w:rsidRPr="001F1B53" w:rsidRDefault="003E0260">
      <w:pPr>
        <w:spacing w:after="34"/>
        <w:ind w:left="376" w:right="417"/>
      </w:pPr>
      <w:r w:rsidRPr="001F1B53">
        <w:t>2. Have achieved the purposes agreed upon in the brokerage contract.</w:t>
      </w:r>
    </w:p>
    <w:p w14:paraId="1C61E266" w14:textId="77777777" w:rsidR="008274E5" w:rsidRPr="001F1B53" w:rsidRDefault="008274E5">
      <w:pPr>
        <w:spacing w:after="0" w:line="259" w:lineRule="auto"/>
        <w:ind w:left="8055" w:right="-296" w:firstLine="0"/>
        <w:jc w:val="left"/>
      </w:pPr>
    </w:p>
    <w:p w14:paraId="72372404" w14:textId="77777777" w:rsidR="008274E5" w:rsidRPr="001F1B53" w:rsidRDefault="003E0260">
      <w:pPr>
        <w:spacing w:after="256"/>
        <w:ind w:left="17" w:right="417"/>
      </w:pPr>
      <w:r w:rsidRPr="001F1B53">
        <w:t xml:space="preserve">Article. 63. Termination of the brokerage contract. The broker and the proposer may unilaterally terminate the brokerage contract, provided that they notify the other party in writing, no less than two weeks in advance. In the event that, having terminated the contract, for any reason, a business is concluded within the year following the end of the contract with a client presented by the broker, the </w:t>
      </w:r>
      <w:r w:rsidRPr="001F1B53">
        <w:lastRenderedPageBreak/>
        <w:t>proponent must recognize, to the latter, the entire agreed or legal commission. that corresponds.</w:t>
      </w:r>
    </w:p>
    <w:p w14:paraId="486D99CD" w14:textId="77777777" w:rsidR="008274E5" w:rsidRPr="001F1B53" w:rsidRDefault="003E0260">
      <w:pPr>
        <w:spacing w:after="0" w:line="265" w:lineRule="auto"/>
        <w:ind w:left="428" w:right="879" w:hanging="10"/>
        <w:jc w:val="center"/>
      </w:pPr>
      <w:r w:rsidRPr="001F1B53">
        <w:rPr>
          <w:noProof/>
        </w:rPr>
        <w:drawing>
          <wp:inline distT="0" distB="0" distL="0" distR="0" wp14:anchorId="50F5E5E1" wp14:editId="0480BD7C">
            <wp:extent cx="4572" cy="4572"/>
            <wp:effectExtent l="0" t="0" r="0" b="0"/>
            <wp:docPr id="81913" name="Picture 81913"/>
            <wp:cNvGraphicFramePr/>
            <a:graphic xmlns:a="http://schemas.openxmlformats.org/drawingml/2006/main">
              <a:graphicData uri="http://schemas.openxmlformats.org/drawingml/2006/picture">
                <pic:pic xmlns:pic="http://schemas.openxmlformats.org/drawingml/2006/picture">
                  <pic:nvPicPr>
                    <pic:cNvPr id="81913" name="Picture 81913"/>
                    <pic:cNvPicPr/>
                  </pic:nvPicPr>
                  <pic:blipFill>
                    <a:blip r:embed="rId31"/>
                    <a:stretch>
                      <a:fillRect/>
                    </a:stretch>
                  </pic:blipFill>
                  <pic:spPr>
                    <a:xfrm>
                      <a:off x="0" y="0"/>
                      <a:ext cx="4572" cy="4572"/>
                    </a:xfrm>
                    <a:prstGeom prst="rect">
                      <a:avLst/>
                    </a:prstGeom>
                  </pic:spPr>
                </pic:pic>
              </a:graphicData>
            </a:graphic>
          </wp:inline>
        </w:drawing>
      </w:r>
      <w:r w:rsidRPr="001F1B53">
        <w:rPr>
          <w:sz w:val="30"/>
        </w:rPr>
        <w:t>CHAPTER X</w:t>
      </w:r>
    </w:p>
    <w:p w14:paraId="2FB21A20" w14:textId="77777777" w:rsidR="008274E5" w:rsidRPr="001F1B53" w:rsidRDefault="003E0260">
      <w:pPr>
        <w:spacing w:after="0" w:line="259" w:lineRule="auto"/>
        <w:ind w:left="10" w:right="433" w:hanging="10"/>
        <w:jc w:val="center"/>
      </w:pPr>
      <w:r w:rsidRPr="001F1B53">
        <w:rPr>
          <w:sz w:val="32"/>
        </w:rPr>
        <w:t>OF OFFENSES AND THEIR SANCTIONS</w:t>
      </w:r>
    </w:p>
    <w:p w14:paraId="5EA1107F" w14:textId="77777777" w:rsidR="008274E5" w:rsidRPr="001F1B53" w:rsidRDefault="003E0260">
      <w:pPr>
        <w:spacing w:after="0" w:line="265" w:lineRule="auto"/>
        <w:ind w:left="428" w:right="857" w:hanging="10"/>
        <w:jc w:val="center"/>
      </w:pPr>
      <w:r w:rsidRPr="001F1B53">
        <w:rPr>
          <w:sz w:val="30"/>
        </w:rPr>
        <w:t>SECTION I</w:t>
      </w:r>
    </w:p>
    <w:p w14:paraId="6402ADEE" w14:textId="77777777" w:rsidR="008274E5" w:rsidRPr="001F1B53" w:rsidRDefault="003E0260">
      <w:pPr>
        <w:pStyle w:val="Heading1"/>
        <w:ind w:right="433"/>
      </w:pPr>
      <w:r w:rsidRPr="001F1B53">
        <w:t>OF THE FAULTS</w:t>
      </w:r>
    </w:p>
    <w:p w14:paraId="55D75C7A" w14:textId="77777777" w:rsidR="008274E5" w:rsidRPr="001F1B53" w:rsidRDefault="003E0260">
      <w:pPr>
        <w:spacing w:after="362"/>
        <w:ind w:left="17" w:right="417"/>
      </w:pPr>
      <w:r w:rsidRPr="001F1B53">
        <w:t xml:space="preserve">Article 64 - Enabling </w:t>
      </w:r>
      <w:proofErr w:type="gramStart"/>
      <w:r w:rsidRPr="001F1B53">
        <w:t>title</w:t>
      </w:r>
      <w:proofErr w:type="gramEnd"/>
      <w:r w:rsidRPr="001F1B53">
        <w:t xml:space="preserve"> No person may carry out real estate brokerage activities on a regular or professional basis without having the corresponding current license granted by the Ministry of Industry and Commerce and MSMEs.</w:t>
      </w:r>
    </w:p>
    <w:p w14:paraId="42038611" w14:textId="77777777" w:rsidR="008274E5" w:rsidRPr="001F1B53" w:rsidRDefault="003E0260">
      <w:pPr>
        <w:spacing w:after="321"/>
        <w:ind w:left="17" w:right="417"/>
      </w:pPr>
      <w:r w:rsidRPr="001F1B53">
        <w:t>Article 65. - The person or commercial company that exercises the profession of Broker, agent, sales assistant or real estate company, after the period of six months, without having requested its license from the entry into force of this law, will have to restart the process to obtain it.</w:t>
      </w:r>
    </w:p>
    <w:p w14:paraId="1C3B1A89" w14:textId="77777777" w:rsidR="008274E5" w:rsidRPr="001F1B53" w:rsidRDefault="003E0260">
      <w:pPr>
        <w:spacing w:after="325"/>
        <w:ind w:left="17" w:right="417"/>
      </w:pPr>
      <w:r w:rsidRPr="001F1B53">
        <w:t>Article 66.- False data used to impersonate a runner,</w:t>
      </w:r>
      <w:r w:rsidRPr="001F1B53">
        <w:rPr>
          <w:noProof/>
        </w:rPr>
        <w:drawing>
          <wp:inline distT="0" distB="0" distL="0" distR="0" wp14:anchorId="59F2023B" wp14:editId="344C7683">
            <wp:extent cx="4572" cy="4572"/>
            <wp:effectExtent l="0" t="0" r="0" b="0"/>
            <wp:docPr id="81914" name="Picture 81914"/>
            <wp:cNvGraphicFramePr/>
            <a:graphic xmlns:a="http://schemas.openxmlformats.org/drawingml/2006/main">
              <a:graphicData uri="http://schemas.openxmlformats.org/drawingml/2006/picture">
                <pic:pic xmlns:pic="http://schemas.openxmlformats.org/drawingml/2006/picture">
                  <pic:nvPicPr>
                    <pic:cNvPr id="81914" name="Picture 81914"/>
                    <pic:cNvPicPr/>
                  </pic:nvPicPr>
                  <pic:blipFill>
                    <a:blip r:embed="rId18"/>
                    <a:stretch>
                      <a:fillRect/>
                    </a:stretch>
                  </pic:blipFill>
                  <pic:spPr>
                    <a:xfrm>
                      <a:off x="0" y="0"/>
                      <a:ext cx="4572" cy="4572"/>
                    </a:xfrm>
                    <a:prstGeom prst="rect">
                      <a:avLst/>
                    </a:prstGeom>
                  </pic:spPr>
                </pic:pic>
              </a:graphicData>
            </a:graphic>
          </wp:inline>
        </w:drawing>
      </w:r>
      <w:r w:rsidRPr="001F1B53">
        <w:t>agent, sales assistant or real estate company will be sanctioned under the Dominican Penal Code.</w:t>
      </w:r>
    </w:p>
    <w:p w14:paraId="2275C3E0" w14:textId="77777777" w:rsidR="008274E5" w:rsidRPr="001F1B53" w:rsidRDefault="003E0260">
      <w:pPr>
        <w:spacing w:after="252"/>
        <w:ind w:left="17" w:right="482"/>
      </w:pPr>
      <w:r w:rsidRPr="001F1B53">
        <w:t>Article 67.- The lack of the obligation to provide information related to changes in the place where the broker, agent, sales assistant or real estate company practices their profession, will be sanctioned with one hundred percent (100%) of the amount corresponding to the minimum wage in force to date.</w:t>
      </w:r>
    </w:p>
    <w:p w14:paraId="1AE83481" w14:textId="77777777" w:rsidR="008274E5" w:rsidRPr="001F1B53" w:rsidRDefault="003E0260">
      <w:pPr>
        <w:ind w:left="17" w:right="417"/>
      </w:pPr>
      <w:r w:rsidRPr="001F1B53">
        <w:t>Article 68.- When a person or company exercises the profession of broker, agent, sales assistant or real estate company without the proper license issued by the Ministry of Industry and Commerce and Mipymes, it will be considered, for all purposes, liable to the crime of usurpation of functions and sanctions will be applied in accordance with article number 258 of the Dominican Penal Code.</w:t>
      </w:r>
    </w:p>
    <w:p w14:paraId="59330151" w14:textId="77777777" w:rsidR="008274E5" w:rsidRPr="001F1B53" w:rsidRDefault="003E0260">
      <w:pPr>
        <w:spacing w:after="0" w:line="265" w:lineRule="auto"/>
        <w:ind w:left="428" w:right="850" w:hanging="10"/>
        <w:jc w:val="center"/>
      </w:pPr>
      <w:r w:rsidRPr="001F1B53">
        <w:rPr>
          <w:sz w:val="30"/>
        </w:rPr>
        <w:t>SECTION II</w:t>
      </w:r>
    </w:p>
    <w:p w14:paraId="14C67312" w14:textId="77777777" w:rsidR="008274E5" w:rsidRPr="001F1B53" w:rsidRDefault="003E0260">
      <w:pPr>
        <w:spacing w:after="267" w:line="265" w:lineRule="auto"/>
        <w:ind w:left="428" w:right="843" w:hanging="10"/>
        <w:jc w:val="center"/>
      </w:pPr>
      <w:r w:rsidRPr="001F1B53">
        <w:rPr>
          <w:sz w:val="30"/>
        </w:rPr>
        <w:t>INFRINGEMENTS SANCTIONS</w:t>
      </w:r>
    </w:p>
    <w:p w14:paraId="1C392992" w14:textId="6E0C881D" w:rsidR="008274E5" w:rsidRPr="001F1B53" w:rsidRDefault="008274E5">
      <w:pPr>
        <w:spacing w:after="0" w:line="259" w:lineRule="auto"/>
        <w:ind w:left="7998" w:right="-188" w:firstLine="0"/>
        <w:jc w:val="left"/>
      </w:pPr>
    </w:p>
    <w:p w14:paraId="57FC8A13" w14:textId="77777777" w:rsidR="008274E5" w:rsidRPr="001F1B53" w:rsidRDefault="003E0260">
      <w:pPr>
        <w:spacing w:after="2" w:line="224" w:lineRule="auto"/>
        <w:ind w:left="7" w:right="418" w:hanging="7"/>
        <w:jc w:val="left"/>
      </w:pPr>
      <w:r w:rsidRPr="001F1B53">
        <w:t>Article 69. Violations and failures to the provisions of the Law and its Regulations,</w:t>
      </w:r>
      <w:r w:rsidRPr="001F1B53">
        <w:rPr>
          <w:noProof/>
        </w:rPr>
        <w:drawing>
          <wp:inline distT="0" distB="0" distL="0" distR="0" wp14:anchorId="30E30275" wp14:editId="0FE21E12">
            <wp:extent cx="4575" cy="4572"/>
            <wp:effectExtent l="0" t="0" r="0" b="0"/>
            <wp:docPr id="84407" name="Picture 84407"/>
            <wp:cNvGraphicFramePr/>
            <a:graphic xmlns:a="http://schemas.openxmlformats.org/drawingml/2006/main">
              <a:graphicData uri="http://schemas.openxmlformats.org/drawingml/2006/picture">
                <pic:pic xmlns:pic="http://schemas.openxmlformats.org/drawingml/2006/picture">
                  <pic:nvPicPr>
                    <pic:cNvPr id="84407" name="Picture 84407"/>
                    <pic:cNvPicPr/>
                  </pic:nvPicPr>
                  <pic:blipFill>
                    <a:blip r:embed="rId39"/>
                    <a:stretch>
                      <a:fillRect/>
                    </a:stretch>
                  </pic:blipFill>
                  <pic:spPr>
                    <a:xfrm>
                      <a:off x="0" y="0"/>
                      <a:ext cx="4575" cy="4572"/>
                    </a:xfrm>
                    <a:prstGeom prst="rect">
                      <a:avLst/>
                    </a:prstGeom>
                  </pic:spPr>
                </pic:pic>
              </a:graphicData>
            </a:graphic>
          </wp:inline>
        </w:drawing>
      </w:r>
      <w:r w:rsidRPr="001F1B53">
        <w:t>will be sanctioned as determined by this Law, and will be the following</w:t>
      </w:r>
      <w:r w:rsidRPr="001F1B53">
        <w:rPr>
          <w:noProof/>
        </w:rPr>
        <w:drawing>
          <wp:inline distT="0" distB="0" distL="0" distR="0" wp14:anchorId="70A84AAA" wp14:editId="03454975">
            <wp:extent cx="4575" cy="4572"/>
            <wp:effectExtent l="0" t="0" r="0" b="0"/>
            <wp:docPr id="84408" name="Picture 84408"/>
            <wp:cNvGraphicFramePr/>
            <a:graphic xmlns:a="http://schemas.openxmlformats.org/drawingml/2006/main">
              <a:graphicData uri="http://schemas.openxmlformats.org/drawingml/2006/picture">
                <pic:pic xmlns:pic="http://schemas.openxmlformats.org/drawingml/2006/picture">
                  <pic:nvPicPr>
                    <pic:cNvPr id="84408" name="Picture 84408"/>
                    <pic:cNvPicPr/>
                  </pic:nvPicPr>
                  <pic:blipFill>
                    <a:blip r:embed="rId39"/>
                    <a:stretch>
                      <a:fillRect/>
                    </a:stretch>
                  </pic:blipFill>
                  <pic:spPr>
                    <a:xfrm>
                      <a:off x="0" y="0"/>
                      <a:ext cx="4575" cy="4572"/>
                    </a:xfrm>
                    <a:prstGeom prst="rect">
                      <a:avLst/>
                    </a:prstGeom>
                  </pic:spPr>
                </pic:pic>
              </a:graphicData>
            </a:graphic>
          </wp:inline>
        </w:drawing>
      </w:r>
      <w:r w:rsidRPr="001F1B53">
        <w:t>sanctions:</w:t>
      </w:r>
    </w:p>
    <w:p w14:paraId="0E49D20C" w14:textId="77777777" w:rsidR="008274E5" w:rsidRPr="001F1B53" w:rsidRDefault="003E0260">
      <w:pPr>
        <w:numPr>
          <w:ilvl w:val="0"/>
          <w:numId w:val="24"/>
        </w:numPr>
        <w:ind w:right="417" w:hanging="10"/>
      </w:pPr>
      <w:r w:rsidRPr="001F1B53">
        <w:t>Written warning; When real estate professionals and instructors or facilitators fail, within the term established in the Regulation, to notify the Ministry of Industry and Commerce and MSMEs of the changes in their data granted for their Registration, a reprimand will be imposed on them.</w:t>
      </w:r>
    </w:p>
    <w:p w14:paraId="410BD35A" w14:textId="77777777" w:rsidR="008274E5" w:rsidRPr="001F1B53" w:rsidRDefault="003E0260">
      <w:pPr>
        <w:numPr>
          <w:ilvl w:val="0"/>
          <w:numId w:val="24"/>
        </w:numPr>
        <w:ind w:right="417" w:hanging="10"/>
      </w:pPr>
      <w:r w:rsidRPr="001F1B53">
        <w:t>Fine for the equivalent of fifty to one hundred percent of the amount obtained</w:t>
      </w:r>
      <w:r w:rsidRPr="001F1B53">
        <w:rPr>
          <w:noProof/>
        </w:rPr>
        <w:drawing>
          <wp:inline distT="0" distB="0" distL="0" distR="0" wp14:anchorId="141FBDFC" wp14:editId="20C83408">
            <wp:extent cx="4575" cy="4572"/>
            <wp:effectExtent l="0" t="0" r="0" b="0"/>
            <wp:docPr id="84409" name="Picture 84409"/>
            <wp:cNvGraphicFramePr/>
            <a:graphic xmlns:a="http://schemas.openxmlformats.org/drawingml/2006/main">
              <a:graphicData uri="http://schemas.openxmlformats.org/drawingml/2006/picture">
                <pic:pic xmlns:pic="http://schemas.openxmlformats.org/drawingml/2006/picture">
                  <pic:nvPicPr>
                    <pic:cNvPr id="84409" name="Picture 84409"/>
                    <pic:cNvPicPr/>
                  </pic:nvPicPr>
                  <pic:blipFill>
                    <a:blip r:embed="rId15"/>
                    <a:stretch>
                      <a:fillRect/>
                    </a:stretch>
                  </pic:blipFill>
                  <pic:spPr>
                    <a:xfrm>
                      <a:off x="0" y="0"/>
                      <a:ext cx="4575" cy="4572"/>
                    </a:xfrm>
                    <a:prstGeom prst="rect">
                      <a:avLst/>
                    </a:prstGeom>
                  </pic:spPr>
                </pic:pic>
              </a:graphicData>
            </a:graphic>
          </wp:inline>
        </w:drawing>
      </w:r>
      <w:r w:rsidRPr="001F1B53">
        <w:t>As payment for the services provided by the real estate professional, said fine will be set proportionally and equitably by the Ministry of Industry and Commerce and MSMEs as established in Article 71 of this Law.</w:t>
      </w:r>
    </w:p>
    <w:p w14:paraId="7DB7F7FC" w14:textId="77777777" w:rsidR="008274E5" w:rsidRPr="001F1B53" w:rsidRDefault="003E0260">
      <w:pPr>
        <w:numPr>
          <w:ilvl w:val="0"/>
          <w:numId w:val="24"/>
        </w:numPr>
        <w:spacing w:after="316" w:line="225" w:lineRule="auto"/>
        <w:ind w:right="417" w:hanging="10"/>
      </w:pPr>
      <w:r w:rsidRPr="001F1B53">
        <w:rPr>
          <w:sz w:val="28"/>
        </w:rPr>
        <w:lastRenderedPageBreak/>
        <w:t>Suspension for up to six months in case of recidivism and for violating any of the prohibitions of sections 2,3 and 4 of article 37 (prohibitions) of this Law will be two years, as will those who repeat these offenses.</w:t>
      </w:r>
    </w:p>
    <w:p w14:paraId="15B18C04" w14:textId="77777777" w:rsidR="008274E5" w:rsidRPr="001F1B53" w:rsidRDefault="003E0260">
      <w:pPr>
        <w:spacing w:after="34"/>
        <w:ind w:left="17" w:right="417"/>
      </w:pPr>
      <w:r w:rsidRPr="001F1B53">
        <w:t>4.- Definitive cancellation of the authorization in the following cases:</w:t>
      </w:r>
    </w:p>
    <w:p w14:paraId="57552688" w14:textId="77777777" w:rsidR="008274E5" w:rsidRPr="001F1B53" w:rsidRDefault="003E0260">
      <w:pPr>
        <w:numPr>
          <w:ilvl w:val="1"/>
          <w:numId w:val="25"/>
        </w:numPr>
        <w:spacing w:after="40" w:line="225" w:lineRule="auto"/>
        <w:ind w:right="417" w:firstLine="425"/>
      </w:pPr>
      <w:r w:rsidRPr="001F1B53">
        <w:rPr>
          <w:sz w:val="28"/>
        </w:rPr>
        <w:t>Serious and repeated violations of the provisions of this law;</w:t>
      </w:r>
    </w:p>
    <w:p w14:paraId="78B40845" w14:textId="77777777" w:rsidR="008274E5" w:rsidRPr="001F1B53" w:rsidRDefault="003E0260">
      <w:pPr>
        <w:numPr>
          <w:ilvl w:val="1"/>
          <w:numId w:val="25"/>
        </w:numPr>
        <w:ind w:right="417" w:firstLine="425"/>
      </w:pPr>
      <w:r w:rsidRPr="001F1B53">
        <w:t>Be convicted of an intentional crime, through an enforceable sentence that warrants corporal punishment; either</w:t>
      </w:r>
    </w:p>
    <w:p w14:paraId="2DAE293E" w14:textId="77777777" w:rsidR="008274E5" w:rsidRPr="001F1B53" w:rsidRDefault="003E0260">
      <w:pPr>
        <w:numPr>
          <w:ilvl w:val="1"/>
          <w:numId w:val="25"/>
        </w:numPr>
        <w:spacing w:after="34"/>
        <w:ind w:right="417" w:firstLine="425"/>
      </w:pPr>
      <w:r w:rsidRPr="001F1B53">
        <w:t>Having obtained the authorization with false information and documentation.</w:t>
      </w:r>
    </w:p>
    <w:p w14:paraId="0D70F1D7" w14:textId="77777777" w:rsidR="008274E5" w:rsidRPr="001F1B53" w:rsidRDefault="003E0260">
      <w:pPr>
        <w:numPr>
          <w:ilvl w:val="1"/>
          <w:numId w:val="25"/>
        </w:numPr>
        <w:spacing w:after="287"/>
        <w:ind w:right="417" w:firstLine="425"/>
      </w:pPr>
      <w:r w:rsidRPr="001F1B53">
        <w:t>Both natural and legal persons who have committed offenses stipulated in article 12 of this law.</w:t>
      </w:r>
    </w:p>
    <w:p w14:paraId="40FA6F11" w14:textId="77777777" w:rsidR="008274E5" w:rsidRPr="001F1B53" w:rsidRDefault="003E0260">
      <w:pPr>
        <w:spacing w:after="330"/>
        <w:ind w:left="17" w:right="417"/>
      </w:pPr>
      <w:r w:rsidRPr="001F1B53">
        <w:t>Paragraph I: If your authorization has been cancelled, you will not be able to be authorized again.</w:t>
      </w:r>
    </w:p>
    <w:p w14:paraId="6283AE39" w14:textId="77777777" w:rsidR="008274E5" w:rsidRPr="001F1B53" w:rsidRDefault="003E0260">
      <w:pPr>
        <w:spacing w:after="337"/>
        <w:ind w:left="17" w:right="512"/>
      </w:pPr>
      <w:r w:rsidRPr="001F1B53">
        <w:t xml:space="preserve">Paragraph </w:t>
      </w:r>
      <w:proofErr w:type="spellStart"/>
      <w:r w:rsidRPr="001F1B53">
        <w:t>ll</w:t>
      </w:r>
      <w:proofErr w:type="spellEnd"/>
      <w:r w:rsidRPr="001F1B53">
        <w:t>: The violation of acting as a real estate intermediary without being authorized will be punished with a fine up to the equivalent of 50 times the current general minimum wage.</w:t>
      </w:r>
    </w:p>
    <w:p w14:paraId="70BFB2BF" w14:textId="77777777" w:rsidR="008274E5" w:rsidRPr="001F1B53" w:rsidRDefault="003E0260">
      <w:pPr>
        <w:ind w:left="17" w:right="417"/>
      </w:pPr>
      <w:r w:rsidRPr="001F1B53">
        <w:t>Article 70- Sanctioning power Sanctions and precautionary measures,</w:t>
      </w:r>
      <w:r w:rsidRPr="001F1B53">
        <w:rPr>
          <w:noProof/>
        </w:rPr>
        <w:drawing>
          <wp:inline distT="0" distB="0" distL="0" distR="0" wp14:anchorId="3B80EC53" wp14:editId="5BF708B0">
            <wp:extent cx="9149" cy="27432"/>
            <wp:effectExtent l="0" t="0" r="0" b="0"/>
            <wp:docPr id="142671" name="Picture 142671"/>
            <wp:cNvGraphicFramePr/>
            <a:graphic xmlns:a="http://schemas.openxmlformats.org/drawingml/2006/main">
              <a:graphicData uri="http://schemas.openxmlformats.org/drawingml/2006/picture">
                <pic:pic xmlns:pic="http://schemas.openxmlformats.org/drawingml/2006/picture">
                  <pic:nvPicPr>
                    <pic:cNvPr id="142671" name="Picture 142671"/>
                    <pic:cNvPicPr/>
                  </pic:nvPicPr>
                  <pic:blipFill>
                    <a:blip r:embed="rId83"/>
                    <a:stretch>
                      <a:fillRect/>
                    </a:stretch>
                  </pic:blipFill>
                  <pic:spPr>
                    <a:xfrm>
                      <a:off x="0" y="0"/>
                      <a:ext cx="9149" cy="27432"/>
                    </a:xfrm>
                    <a:prstGeom prst="rect">
                      <a:avLst/>
                    </a:prstGeom>
                  </pic:spPr>
                </pic:pic>
              </a:graphicData>
            </a:graphic>
          </wp:inline>
        </w:drawing>
      </w:r>
      <w:r w:rsidRPr="001F1B53">
        <w:t>precautionary measures and administrative sanctions corresponding to the infractions provided for in this law, will be imposed by the Ministry of Industry and Commerce and MSMEs. according to the statutory procedure of the Public Function and Administration Law.</w:t>
      </w:r>
    </w:p>
    <w:p w14:paraId="053934C3" w14:textId="77777777" w:rsidR="008274E5" w:rsidRPr="001F1B53" w:rsidRDefault="003E0260">
      <w:pPr>
        <w:pStyle w:val="Heading1"/>
        <w:ind w:right="418"/>
      </w:pPr>
      <w:r w:rsidRPr="001F1B53">
        <w:t>SECTION III</w:t>
      </w:r>
    </w:p>
    <w:p w14:paraId="7EA9DB8D" w14:textId="77777777" w:rsidR="008274E5" w:rsidRPr="001F1B53" w:rsidRDefault="003E0260">
      <w:pPr>
        <w:pStyle w:val="Heading2"/>
        <w:spacing w:after="175"/>
        <w:ind w:left="2006"/>
      </w:pPr>
      <w:r w:rsidRPr="001F1B53">
        <w:rPr>
          <w:noProof/>
        </w:rPr>
        <w:drawing>
          <wp:inline distT="0" distB="0" distL="0" distR="0" wp14:anchorId="2F152E4A" wp14:editId="5A9DAB5E">
            <wp:extent cx="22873" cy="18289"/>
            <wp:effectExtent l="0" t="0" r="0" b="0"/>
            <wp:docPr id="84412" name="Picture 84412"/>
            <wp:cNvGraphicFramePr/>
            <a:graphic xmlns:a="http://schemas.openxmlformats.org/drawingml/2006/main">
              <a:graphicData uri="http://schemas.openxmlformats.org/drawingml/2006/picture">
                <pic:pic xmlns:pic="http://schemas.openxmlformats.org/drawingml/2006/picture">
                  <pic:nvPicPr>
                    <pic:cNvPr id="84412" name="Picture 84412"/>
                    <pic:cNvPicPr/>
                  </pic:nvPicPr>
                  <pic:blipFill>
                    <a:blip r:embed="rId84"/>
                    <a:stretch>
                      <a:fillRect/>
                    </a:stretch>
                  </pic:blipFill>
                  <pic:spPr>
                    <a:xfrm>
                      <a:off x="0" y="0"/>
                      <a:ext cx="22873" cy="18289"/>
                    </a:xfrm>
                    <a:prstGeom prst="rect">
                      <a:avLst/>
                    </a:prstGeom>
                  </pic:spPr>
                </pic:pic>
              </a:graphicData>
            </a:graphic>
          </wp:inline>
        </w:drawing>
      </w:r>
      <w:r w:rsidRPr="001F1B53">
        <w:t>OF ADMINISTRATIVE SANCTIONS</w:t>
      </w:r>
    </w:p>
    <w:p w14:paraId="5558B1B3" w14:textId="77777777" w:rsidR="008274E5" w:rsidRPr="001F1B53" w:rsidRDefault="003E0260">
      <w:pPr>
        <w:ind w:left="17" w:right="417"/>
      </w:pPr>
      <w:r w:rsidRPr="001F1B53">
        <w:t xml:space="preserve">Article 71: Administrative sanctions </w:t>
      </w:r>
      <w:proofErr w:type="gramStart"/>
      <w:r w:rsidRPr="001F1B53">
        <w:t>Administrative</w:t>
      </w:r>
      <w:proofErr w:type="gramEnd"/>
      <w:r w:rsidRPr="001F1B53">
        <w:t xml:space="preserve"> sanctions will be applied by the Ministry of Industry and Commerce and Mipymes through a reasoned resolution, taking into account the seriousness of the infraction and the economic capacity of the offender and after previously hearing the interested party, which will have a peremptory period. to provide evidence, in accordance with the procedure that</w:t>
      </w:r>
    </w:p>
    <w:p w14:paraId="46A5F512" w14:textId="77777777" w:rsidR="008274E5" w:rsidRPr="001F1B53" w:rsidRDefault="008274E5">
      <w:pPr>
        <w:spacing w:after="11" w:line="259" w:lineRule="auto"/>
        <w:ind w:left="7809" w:right="-29" w:firstLine="0"/>
        <w:jc w:val="left"/>
      </w:pPr>
    </w:p>
    <w:p w14:paraId="67B79398" w14:textId="77777777" w:rsidR="008274E5" w:rsidRPr="001F1B53" w:rsidRDefault="003E0260">
      <w:pPr>
        <w:spacing w:after="313" w:line="224" w:lineRule="auto"/>
        <w:ind w:left="20" w:right="424" w:firstLine="0"/>
        <w:jc w:val="left"/>
      </w:pPr>
      <w:r w:rsidRPr="001F1B53">
        <w:t>point out the regulation. The administrative sanction will be without prejudice to the other civil or criminal responsibilities that may apply.</w:t>
      </w:r>
    </w:p>
    <w:p w14:paraId="08A6292E" w14:textId="77777777" w:rsidR="008274E5" w:rsidRPr="001F1B53" w:rsidRDefault="003E0260">
      <w:pPr>
        <w:spacing w:after="274"/>
        <w:ind w:left="17" w:right="417"/>
      </w:pPr>
      <w:r w:rsidRPr="001F1B53">
        <w:t>Paragraph The Ministry of Industry and Commerce and MSMEs will know and sanction the illegal exercise of the real estate intermediation activity in accordance with the law.</w:t>
      </w:r>
    </w:p>
    <w:p w14:paraId="69867FF5" w14:textId="77777777" w:rsidR="008274E5" w:rsidRPr="001F1B53" w:rsidRDefault="003E0260">
      <w:pPr>
        <w:spacing w:after="248"/>
        <w:ind w:left="17" w:right="417"/>
      </w:pPr>
      <w:r w:rsidRPr="001F1B53">
        <w:t>Article 72 Application of the Law. The Attorney General's Office of the Republic, of</w:t>
      </w:r>
      <w:r w:rsidRPr="001F1B53">
        <w:rPr>
          <w:noProof/>
        </w:rPr>
        <w:drawing>
          <wp:inline distT="0" distB="0" distL="0" distR="0" wp14:anchorId="6DC410DC" wp14:editId="15C7AE5A">
            <wp:extent cx="4572" cy="4572"/>
            <wp:effectExtent l="0" t="0" r="0" b="0"/>
            <wp:docPr id="86837" name="Picture 86837"/>
            <wp:cNvGraphicFramePr/>
            <a:graphic xmlns:a="http://schemas.openxmlformats.org/drawingml/2006/main">
              <a:graphicData uri="http://schemas.openxmlformats.org/drawingml/2006/picture">
                <pic:pic xmlns:pic="http://schemas.openxmlformats.org/drawingml/2006/picture">
                  <pic:nvPicPr>
                    <pic:cNvPr id="86837" name="Picture 86837"/>
                    <pic:cNvPicPr/>
                  </pic:nvPicPr>
                  <pic:blipFill>
                    <a:blip r:embed="rId24"/>
                    <a:stretch>
                      <a:fillRect/>
                    </a:stretch>
                  </pic:blipFill>
                  <pic:spPr>
                    <a:xfrm>
                      <a:off x="0" y="0"/>
                      <a:ext cx="4572" cy="4572"/>
                    </a:xfrm>
                    <a:prstGeom prst="rect">
                      <a:avLst/>
                    </a:prstGeom>
                  </pic:spPr>
                </pic:pic>
              </a:graphicData>
            </a:graphic>
          </wp:inline>
        </w:drawing>
      </w:r>
      <w:r w:rsidRPr="001F1B53">
        <w:t xml:space="preserve">ex officio or at the request of the Ministry of Industry and MSMEs), through official written communication stating the violation of the precept(s) established by this Law, it will take over as protector of the interests of citizens, of! submission to </w:t>
      </w:r>
      <w:r w:rsidRPr="001F1B53">
        <w:lastRenderedPageBreak/>
        <w:t>justice of all those national or foreign persons or companies that, in violation of the contents of this Law, commit the crimes established in the Law</w:t>
      </w:r>
      <w:r w:rsidRPr="001F1B53">
        <w:rPr>
          <w:noProof/>
        </w:rPr>
        <w:drawing>
          <wp:inline distT="0" distB="0" distL="0" distR="0" wp14:anchorId="287871DD" wp14:editId="2FB4E37C">
            <wp:extent cx="4572" cy="4572"/>
            <wp:effectExtent l="0" t="0" r="0" b="0"/>
            <wp:docPr id="86838" name="Picture 86838"/>
            <wp:cNvGraphicFramePr/>
            <a:graphic xmlns:a="http://schemas.openxmlformats.org/drawingml/2006/main">
              <a:graphicData uri="http://schemas.openxmlformats.org/drawingml/2006/picture">
                <pic:pic xmlns:pic="http://schemas.openxmlformats.org/drawingml/2006/picture">
                  <pic:nvPicPr>
                    <pic:cNvPr id="86838" name="Picture 86838"/>
                    <pic:cNvPicPr/>
                  </pic:nvPicPr>
                  <pic:blipFill>
                    <a:blip r:embed="rId42"/>
                    <a:stretch>
                      <a:fillRect/>
                    </a:stretch>
                  </pic:blipFill>
                  <pic:spPr>
                    <a:xfrm>
                      <a:off x="0" y="0"/>
                      <a:ext cx="4572" cy="4572"/>
                    </a:xfrm>
                    <a:prstGeom prst="rect">
                      <a:avLst/>
                    </a:prstGeom>
                  </pic:spPr>
                </pic:pic>
              </a:graphicData>
            </a:graphic>
          </wp:inline>
        </w:drawing>
      </w:r>
    </w:p>
    <w:p w14:paraId="67E7C752" w14:textId="220198CA" w:rsidR="008274E5" w:rsidRPr="001F1B53" w:rsidRDefault="003E0260">
      <w:pPr>
        <w:spacing w:after="241"/>
        <w:ind w:left="17" w:right="417"/>
      </w:pPr>
      <w:r w:rsidRPr="001F1B53">
        <w:t>Article 73. Illegal exercise of real estate intermediation activity. The person who, without complying with the minimum qualities and requirements required in this law and without having the respective certificate, participates in the intermediation or advice of any act provided for in article 3 of this law illegally exercises real estate intermediation.</w:t>
      </w:r>
    </w:p>
    <w:p w14:paraId="41D69584" w14:textId="77777777" w:rsidR="008274E5" w:rsidRPr="001F1B53" w:rsidRDefault="003E0260">
      <w:pPr>
        <w:spacing w:after="320"/>
        <w:ind w:left="17" w:right="417"/>
      </w:pPr>
      <w:r w:rsidRPr="001F1B53">
        <w:t>Article 74, Suspension of rights. You will be suspended from your rights as a real estate broker or licensed agent, whoever</w:t>
      </w:r>
      <w:r w:rsidRPr="001F1B53">
        <w:rPr>
          <w:noProof/>
        </w:rPr>
        <w:drawing>
          <wp:inline distT="0" distB="0" distL="0" distR="0" wp14:anchorId="4987C85D" wp14:editId="791E7A17">
            <wp:extent cx="36575" cy="82298"/>
            <wp:effectExtent l="0" t="0" r="0" b="0"/>
            <wp:docPr id="142675" name="Picture 142675"/>
            <wp:cNvGraphicFramePr/>
            <a:graphic xmlns:a="http://schemas.openxmlformats.org/drawingml/2006/main">
              <a:graphicData uri="http://schemas.openxmlformats.org/drawingml/2006/picture">
                <pic:pic xmlns:pic="http://schemas.openxmlformats.org/drawingml/2006/picture">
                  <pic:nvPicPr>
                    <pic:cNvPr id="142675" name="Picture 142675"/>
                    <pic:cNvPicPr/>
                  </pic:nvPicPr>
                  <pic:blipFill>
                    <a:blip r:embed="rId85"/>
                    <a:stretch>
                      <a:fillRect/>
                    </a:stretch>
                  </pic:blipFill>
                  <pic:spPr>
                    <a:xfrm>
                      <a:off x="0" y="0"/>
                      <a:ext cx="36575" cy="82298"/>
                    </a:xfrm>
                    <a:prstGeom prst="rect">
                      <a:avLst/>
                    </a:prstGeom>
                  </pic:spPr>
                </pic:pic>
              </a:graphicData>
            </a:graphic>
          </wp:inline>
        </w:drawing>
      </w:r>
    </w:p>
    <w:p w14:paraId="6032C50A" w14:textId="77777777" w:rsidR="008274E5" w:rsidRPr="001F1B53" w:rsidRDefault="003E0260">
      <w:pPr>
        <w:spacing w:after="273"/>
        <w:ind w:left="726" w:right="417" w:hanging="338"/>
      </w:pPr>
      <w:r w:rsidRPr="001F1B53">
        <w:t>1</w:t>
      </w:r>
      <w:r w:rsidRPr="001F1B53">
        <w:tab/>
        <w:t>Failure to comply with the agreements or resolutions issued by the competent courts, until they are satisfactorily executed.</w:t>
      </w:r>
    </w:p>
    <w:p w14:paraId="16BDF38A" w14:textId="77777777" w:rsidR="008274E5" w:rsidRPr="001F1B53" w:rsidRDefault="003E0260">
      <w:pPr>
        <w:spacing w:after="570" w:line="224" w:lineRule="auto"/>
        <w:ind w:left="728" w:right="28" w:hanging="363"/>
        <w:jc w:val="left"/>
      </w:pPr>
      <w:r w:rsidRPr="001F1B53">
        <w:t>2. Is subject to a resolution of a competent court, a sanction</w:t>
      </w:r>
      <w:r w:rsidRPr="001F1B53">
        <w:rPr>
          <w:noProof/>
        </w:rPr>
        <w:drawing>
          <wp:inline distT="0" distB="0" distL="0" distR="0" wp14:anchorId="213EAA2F" wp14:editId="7C13A137">
            <wp:extent cx="9144" cy="86870"/>
            <wp:effectExtent l="0" t="0" r="0" b="0"/>
            <wp:docPr id="142677" name="Picture 142677"/>
            <wp:cNvGraphicFramePr/>
            <a:graphic xmlns:a="http://schemas.openxmlformats.org/drawingml/2006/main">
              <a:graphicData uri="http://schemas.openxmlformats.org/drawingml/2006/picture">
                <pic:pic xmlns:pic="http://schemas.openxmlformats.org/drawingml/2006/picture">
                  <pic:nvPicPr>
                    <pic:cNvPr id="142677" name="Picture 142677"/>
                    <pic:cNvPicPr/>
                  </pic:nvPicPr>
                  <pic:blipFill>
                    <a:blip r:embed="rId86"/>
                    <a:stretch>
                      <a:fillRect/>
                    </a:stretch>
                  </pic:blipFill>
                  <pic:spPr>
                    <a:xfrm>
                      <a:off x="0" y="0"/>
                      <a:ext cx="9144" cy="86870"/>
                    </a:xfrm>
                    <a:prstGeom prst="rect">
                      <a:avLst/>
                    </a:prstGeom>
                  </pic:spPr>
                </pic:pic>
              </a:graphicData>
            </a:graphic>
          </wp:inline>
        </w:drawing>
      </w:r>
      <w:r w:rsidRPr="001F1B53">
        <w:t>disciplinary that implies suspension, while the indicated period is not met.</w:t>
      </w:r>
    </w:p>
    <w:p w14:paraId="1034C5FC" w14:textId="77777777" w:rsidR="008274E5" w:rsidRPr="001F1B53" w:rsidRDefault="003E0260">
      <w:pPr>
        <w:spacing w:after="144" w:line="265" w:lineRule="auto"/>
        <w:ind w:left="428" w:right="821" w:hanging="10"/>
        <w:jc w:val="center"/>
      </w:pPr>
      <w:r w:rsidRPr="001F1B53">
        <w:rPr>
          <w:sz w:val="30"/>
        </w:rPr>
        <w:t>TRANSITIONAL PROVISIONS</w:t>
      </w:r>
    </w:p>
    <w:p w14:paraId="539C07A6" w14:textId="77777777" w:rsidR="008274E5" w:rsidRPr="001F1B53" w:rsidRDefault="003E0260">
      <w:pPr>
        <w:spacing w:after="312"/>
        <w:ind w:left="17" w:right="417"/>
      </w:pPr>
      <w:r w:rsidRPr="001F1B53">
        <w:t>FIRST. A real estate broker's license will be granted to those who request it, within a period of no more than six months following the date of the official publication of this law and demonstrate, before the Ministry of Industry and Commerce and MSMEs, through the means that establishes this entity, that for at least the last five years continuously prior to that date, they have practiced real estate brokerage and comply with the requirements of this law.</w:t>
      </w:r>
    </w:p>
    <w:p w14:paraId="23DE4080" w14:textId="77777777" w:rsidR="008274E5" w:rsidRPr="001F1B53" w:rsidRDefault="003E0260">
      <w:pPr>
        <w:spacing w:after="286"/>
        <w:ind w:left="17" w:right="-533"/>
      </w:pPr>
      <w:r w:rsidRPr="001F1B53">
        <w:t>SECOND. Members who, on the effective date of this law, are affiliated with a chamber or association of real estate brokers, legally constituted, registered and with more than one year of operation, will have their knowledge validated and will be exempt from the obligation. to complete any training and/or evaluation to obtain the license, provided that and the time elapsed. Within six months following the publication of this law.</w:t>
      </w:r>
    </w:p>
    <w:p w14:paraId="205D3622" w14:textId="77777777" w:rsidR="008274E5" w:rsidRPr="001F1B53" w:rsidRDefault="003E0260">
      <w:pPr>
        <w:spacing w:after="195"/>
        <w:ind w:left="17" w:right="417"/>
      </w:pPr>
      <w:r w:rsidRPr="001F1B53">
        <w:t>THIRD. Real estate sales assistants who practice the profession in the</w:t>
      </w:r>
      <w:r w:rsidRPr="001F1B53">
        <w:rPr>
          <w:noProof/>
        </w:rPr>
        <w:drawing>
          <wp:inline distT="0" distB="0" distL="0" distR="0" wp14:anchorId="181CBA83" wp14:editId="212BED10">
            <wp:extent cx="4575" cy="4572"/>
            <wp:effectExtent l="0" t="0" r="0" b="0"/>
            <wp:docPr id="89761" name="Picture 89761"/>
            <wp:cNvGraphicFramePr/>
            <a:graphic xmlns:a="http://schemas.openxmlformats.org/drawingml/2006/main">
              <a:graphicData uri="http://schemas.openxmlformats.org/drawingml/2006/picture">
                <pic:pic xmlns:pic="http://schemas.openxmlformats.org/drawingml/2006/picture">
                  <pic:nvPicPr>
                    <pic:cNvPr id="89761" name="Picture 89761"/>
                    <pic:cNvPicPr/>
                  </pic:nvPicPr>
                  <pic:blipFill>
                    <a:blip r:embed="rId78"/>
                    <a:stretch>
                      <a:fillRect/>
                    </a:stretch>
                  </pic:blipFill>
                  <pic:spPr>
                    <a:xfrm>
                      <a:off x="0" y="0"/>
                      <a:ext cx="4575" cy="4572"/>
                    </a:xfrm>
                    <a:prstGeom prst="rect">
                      <a:avLst/>
                    </a:prstGeom>
                  </pic:spPr>
                </pic:pic>
              </a:graphicData>
            </a:graphic>
          </wp:inline>
        </w:drawing>
      </w:r>
      <w:r w:rsidRPr="001F1B53">
        <w:t>Dominican Republic either as employees of a real estate company or who have signed a specific partnership contract with a broker or agent</w:t>
      </w:r>
      <w:r w:rsidRPr="001F1B53">
        <w:rPr>
          <w:noProof/>
        </w:rPr>
        <w:drawing>
          <wp:inline distT="0" distB="0" distL="0" distR="0" wp14:anchorId="2D323E81" wp14:editId="7B949D79">
            <wp:extent cx="4575" cy="4572"/>
            <wp:effectExtent l="0" t="0" r="0" b="0"/>
            <wp:docPr id="89762" name="Picture 89762"/>
            <wp:cNvGraphicFramePr/>
            <a:graphic xmlns:a="http://schemas.openxmlformats.org/drawingml/2006/main">
              <a:graphicData uri="http://schemas.openxmlformats.org/drawingml/2006/picture">
                <pic:pic xmlns:pic="http://schemas.openxmlformats.org/drawingml/2006/picture">
                  <pic:nvPicPr>
                    <pic:cNvPr id="89762" name="Picture 89762"/>
                    <pic:cNvPicPr/>
                  </pic:nvPicPr>
                  <pic:blipFill>
                    <a:blip r:embed="rId15"/>
                    <a:stretch>
                      <a:fillRect/>
                    </a:stretch>
                  </pic:blipFill>
                  <pic:spPr>
                    <a:xfrm>
                      <a:off x="0" y="0"/>
                      <a:ext cx="4575" cy="4572"/>
                    </a:xfrm>
                    <a:prstGeom prst="rect">
                      <a:avLst/>
                    </a:prstGeom>
                  </pic:spPr>
                </pic:pic>
              </a:graphicData>
            </a:graphic>
          </wp:inline>
        </w:drawing>
      </w:r>
      <w:r w:rsidRPr="001F1B53">
        <w:t>real estate will have a period of six months from the enactment of this law as provided for in this law, to benefit from it, the only requirement being that they obtain their license, they will not be able to practice real estate intermediation and, in the event of Doing so would be subject to the application of the sanctions provided for in this law.</w:t>
      </w:r>
      <w:r w:rsidRPr="001F1B53">
        <w:rPr>
          <w:noProof/>
        </w:rPr>
        <w:drawing>
          <wp:inline distT="0" distB="0" distL="0" distR="0" wp14:anchorId="0F6A1728" wp14:editId="74071818">
            <wp:extent cx="4575" cy="4572"/>
            <wp:effectExtent l="0" t="0" r="0" b="0"/>
            <wp:docPr id="89763" name="Picture 89763"/>
            <wp:cNvGraphicFramePr/>
            <a:graphic xmlns:a="http://schemas.openxmlformats.org/drawingml/2006/main">
              <a:graphicData uri="http://schemas.openxmlformats.org/drawingml/2006/picture">
                <pic:pic xmlns:pic="http://schemas.openxmlformats.org/drawingml/2006/picture">
                  <pic:nvPicPr>
                    <pic:cNvPr id="89763" name="Picture 89763"/>
                    <pic:cNvPicPr/>
                  </pic:nvPicPr>
                  <pic:blipFill>
                    <a:blip r:embed="rId24"/>
                    <a:stretch>
                      <a:fillRect/>
                    </a:stretch>
                  </pic:blipFill>
                  <pic:spPr>
                    <a:xfrm>
                      <a:off x="0" y="0"/>
                      <a:ext cx="4575" cy="4572"/>
                    </a:xfrm>
                    <a:prstGeom prst="rect">
                      <a:avLst/>
                    </a:prstGeom>
                  </pic:spPr>
                </pic:pic>
              </a:graphicData>
            </a:graphic>
          </wp:inline>
        </w:drawing>
      </w:r>
    </w:p>
    <w:p w14:paraId="32F282B4" w14:textId="77777777" w:rsidR="008274E5" w:rsidRPr="001F1B53" w:rsidRDefault="003E0260">
      <w:pPr>
        <w:spacing w:after="180"/>
        <w:ind w:left="17" w:right="417"/>
      </w:pPr>
      <w:r w:rsidRPr="001F1B53">
        <w:t xml:space="preserve">FOURTH: Every day, the runners, in order of date and under progressive numbering, will form a file of the policies and minutes of the acts in which they participate and in the same order they will record the extract of the policies in a special book that they will keep for this purpose and that will be will be called a record, which must be made up of volumes of two hundred and fifty foliated pages </w:t>
      </w:r>
      <w:r w:rsidRPr="001F1B53">
        <w:lastRenderedPageBreak/>
        <w:t>and must not have scratches, amendments, or abbreviations. The record book and the file must be kept in strict accordance with the provisions of this law and its regulations. In addition to the duly authorized books described signed by the Ministry of Industry and Commerce and MSMEs, the public brokers will integrate and transmit the electronic files of the acts under the characteristics of order and content and in accordance with the provisions provided for in the regulations of this law. and the criteria issued for this purpose by the Secretariat.</w:t>
      </w:r>
    </w:p>
    <w:p w14:paraId="1C8D10C1" w14:textId="77777777" w:rsidR="008274E5" w:rsidRPr="001F1B53" w:rsidRDefault="003E0260">
      <w:pPr>
        <w:spacing w:after="338"/>
        <w:ind w:left="17" w:right="417"/>
      </w:pPr>
      <w:r w:rsidRPr="001F1B53">
        <w:t>FIFTH: The Real Estate Jurisdiction is ordered to put into operation and available to the public a property location service for registered properties, which will be called "Geolocation Service for Georeferenced Properties. This service will be accessed based on the information on the title certificate. with its positional cadastral designation, after validation in the Registry System of Cadastral Titles and Measurements</w:t>
      </w:r>
    </w:p>
    <w:p w14:paraId="6AC87C06" w14:textId="77777777" w:rsidR="008274E5" w:rsidRPr="001F1B53" w:rsidRDefault="003E0260">
      <w:pPr>
        <w:spacing w:after="165"/>
        <w:ind w:left="17" w:right="417"/>
      </w:pPr>
      <w:r w:rsidRPr="001F1B53">
        <w:t xml:space="preserve">SIXTH. A period of one hundred and eighty days is established so that real estate intermediaries can regulate their activity in the administrative registry that will be implemented by the Ministry of Industry and Commerce and </w:t>
      </w:r>
      <w:proofErr w:type="spellStart"/>
      <w:r w:rsidRPr="001F1B53">
        <w:t>Mypimes</w:t>
      </w:r>
      <w:proofErr w:type="spellEnd"/>
      <w:r w:rsidRPr="001F1B53">
        <w:t xml:space="preserve"> throughout the national geography.</w:t>
      </w:r>
    </w:p>
    <w:p w14:paraId="284AF010" w14:textId="77777777" w:rsidR="008274E5" w:rsidRPr="001F1B53" w:rsidRDefault="003E0260">
      <w:pPr>
        <w:ind w:left="17" w:right="417"/>
      </w:pPr>
      <w:r w:rsidRPr="001F1B53">
        <w:t>SEVENTH The city councils, the National Institute for the Protection of Consumer Rights (PROCONSUMIDOR), the National Housing Institute and the Ministry of Industry and Commerce and MSMEs will be competent in matters of real estate intermediation and must develop, within a period of one hundred and eighty days, the legal conditions by which real estate intermediation must govern. in it</w:t>
      </w:r>
    </w:p>
    <w:p w14:paraId="5DE84F48" w14:textId="77777777" w:rsidR="00FB5AFA" w:rsidRPr="001F1B53" w:rsidRDefault="00FB5AFA">
      <w:pPr>
        <w:spacing w:after="34"/>
        <w:ind w:left="17" w:right="417"/>
      </w:pPr>
    </w:p>
    <w:p w14:paraId="34366336" w14:textId="77777777" w:rsidR="00FB5AFA" w:rsidRPr="001F1B53" w:rsidRDefault="00FB5AFA">
      <w:pPr>
        <w:spacing w:after="34"/>
        <w:ind w:left="17" w:right="417"/>
      </w:pPr>
    </w:p>
    <w:p w14:paraId="2588D13B" w14:textId="77777777" w:rsidR="00FB5AFA" w:rsidRPr="001F1B53" w:rsidRDefault="00FB5AFA">
      <w:pPr>
        <w:spacing w:after="34"/>
        <w:ind w:left="17" w:right="417"/>
      </w:pPr>
    </w:p>
    <w:p w14:paraId="0CCF8A45" w14:textId="77777777" w:rsidR="00FB5AFA" w:rsidRPr="001F1B53" w:rsidRDefault="00FB5AFA">
      <w:pPr>
        <w:spacing w:after="34"/>
        <w:ind w:left="17" w:right="417"/>
      </w:pPr>
    </w:p>
    <w:p w14:paraId="10F837A2" w14:textId="77777777" w:rsidR="008274E5" w:rsidRPr="001F1B53" w:rsidRDefault="003E0260">
      <w:pPr>
        <w:spacing w:after="34"/>
        <w:ind w:left="17" w:right="417"/>
      </w:pPr>
      <w:r w:rsidRPr="001F1B53">
        <w:t>country under the coordination of the Ministry of Industry and Commerce and</w:t>
      </w:r>
    </w:p>
    <w:p w14:paraId="1D7B0F08" w14:textId="77777777" w:rsidR="008274E5" w:rsidRPr="001F1B53" w:rsidRDefault="003E0260">
      <w:pPr>
        <w:spacing w:after="210"/>
        <w:ind w:left="17" w:right="417"/>
      </w:pPr>
      <w:r w:rsidRPr="001F1B53">
        <w:t>MSMEs</w:t>
      </w:r>
      <w:r w:rsidRPr="001F1B53">
        <w:rPr>
          <w:noProof/>
        </w:rPr>
        <w:drawing>
          <wp:inline distT="0" distB="0" distL="0" distR="0" wp14:anchorId="4F344442" wp14:editId="232B756A">
            <wp:extent cx="18288" cy="73150"/>
            <wp:effectExtent l="0" t="0" r="0" b="0"/>
            <wp:docPr id="142684" name="Picture 142684"/>
            <wp:cNvGraphicFramePr/>
            <a:graphic xmlns:a="http://schemas.openxmlformats.org/drawingml/2006/main">
              <a:graphicData uri="http://schemas.openxmlformats.org/drawingml/2006/picture">
                <pic:pic xmlns:pic="http://schemas.openxmlformats.org/drawingml/2006/picture">
                  <pic:nvPicPr>
                    <pic:cNvPr id="142684" name="Picture 142684"/>
                    <pic:cNvPicPr/>
                  </pic:nvPicPr>
                  <pic:blipFill>
                    <a:blip r:embed="rId87"/>
                    <a:stretch>
                      <a:fillRect/>
                    </a:stretch>
                  </pic:blipFill>
                  <pic:spPr>
                    <a:xfrm>
                      <a:off x="0" y="0"/>
                      <a:ext cx="18288" cy="73150"/>
                    </a:xfrm>
                    <a:prstGeom prst="rect">
                      <a:avLst/>
                    </a:prstGeom>
                  </pic:spPr>
                </pic:pic>
              </a:graphicData>
            </a:graphic>
          </wp:inline>
        </w:drawing>
      </w:r>
    </w:p>
    <w:p w14:paraId="14FC5CD5" w14:textId="77777777" w:rsidR="00FB5AFA" w:rsidRPr="001F1B53" w:rsidRDefault="00FB5AFA" w:rsidP="00FB5AFA">
      <w:pPr>
        <w:spacing w:after="177" w:line="225" w:lineRule="auto"/>
        <w:ind w:left="23" w:right="0" w:hanging="10"/>
      </w:pPr>
      <w:r w:rsidRPr="001F1B53">
        <w:rPr>
          <w:sz w:val="28"/>
        </w:rPr>
        <w:t>Proponent:</w:t>
      </w:r>
    </w:p>
    <w:p w14:paraId="30821053" w14:textId="77777777" w:rsidR="00FB5AFA" w:rsidRPr="001F1B53" w:rsidRDefault="00FB5AFA">
      <w:pPr>
        <w:spacing w:after="210"/>
        <w:ind w:left="17" w:right="417"/>
      </w:pPr>
    </w:p>
    <w:p w14:paraId="08B91BCB" w14:textId="77777777" w:rsidR="00FB5AFA" w:rsidRPr="001F1B53" w:rsidRDefault="00FB5AFA">
      <w:pPr>
        <w:spacing w:after="210"/>
        <w:ind w:left="17" w:right="417"/>
      </w:pPr>
    </w:p>
    <w:p w14:paraId="406BF3D7" w14:textId="77777777" w:rsidR="008274E5" w:rsidRPr="001F1B53" w:rsidRDefault="003E0260">
      <w:pPr>
        <w:spacing w:before="36" w:after="34"/>
        <w:ind w:left="17" w:right="2908"/>
      </w:pPr>
      <w:r w:rsidRPr="001F1B53">
        <w:rPr>
          <w:noProof/>
          <w:sz w:val="22"/>
        </w:rPr>
        <mc:AlternateContent>
          <mc:Choice Requires="wpg">
            <w:drawing>
              <wp:anchor distT="0" distB="0" distL="114300" distR="114300" simplePos="0" relativeHeight="251667456" behindDoc="0" locked="0" layoutInCell="1" allowOverlap="1" wp14:anchorId="55442A64" wp14:editId="331B11B9">
                <wp:simplePos x="0" y="0"/>
                <wp:positionH relativeFrom="column">
                  <wp:posOffset>-247621</wp:posOffset>
                </wp:positionH>
                <wp:positionV relativeFrom="paragraph">
                  <wp:posOffset>-438900</wp:posOffset>
                </wp:positionV>
                <wp:extent cx="1632230" cy="416042"/>
                <wp:effectExtent l="0" t="0" r="0" b="0"/>
                <wp:wrapSquare wrapText="bothSides"/>
                <wp:docPr id="141599" name="Group 141599"/>
                <wp:cNvGraphicFramePr/>
                <a:graphic xmlns:a="http://schemas.openxmlformats.org/drawingml/2006/main">
                  <a:graphicData uri="http://schemas.microsoft.com/office/word/2010/wordprocessingGroup">
                    <wpg:wgp>
                      <wpg:cNvGrpSpPr/>
                      <wpg:grpSpPr>
                        <a:xfrm>
                          <a:off x="0" y="0"/>
                          <a:ext cx="1632230" cy="416042"/>
                          <a:chOff x="0" y="0"/>
                          <a:chExt cx="1632230" cy="416042"/>
                        </a:xfrm>
                      </wpg:grpSpPr>
                      <pic:pic xmlns:pic="http://schemas.openxmlformats.org/drawingml/2006/picture">
                        <pic:nvPicPr>
                          <pic:cNvPr id="142686" name="Picture 142686"/>
                          <pic:cNvPicPr/>
                        </pic:nvPicPr>
                        <pic:blipFill>
                          <a:blip r:embed="rId88"/>
                          <a:stretch>
                            <a:fillRect/>
                          </a:stretch>
                        </pic:blipFill>
                        <pic:spPr>
                          <a:xfrm>
                            <a:off x="0" y="0"/>
                            <a:ext cx="1632230" cy="384038"/>
                          </a:xfrm>
                          <a:prstGeom prst="rect">
                            <a:avLst/>
                          </a:prstGeom>
                        </pic:spPr>
                      </pic:pic>
                      <wps:wsp>
                        <wps:cNvPr id="90403" name="Rectangle 90403"/>
                        <wps:cNvSpPr/>
                        <wps:spPr>
                          <a:xfrm>
                            <a:off x="932703" y="269741"/>
                            <a:ext cx="253476" cy="194580"/>
                          </a:xfrm>
                          <a:prstGeom prst="rect">
                            <a:avLst/>
                          </a:prstGeom>
                          <a:ln>
                            <a:noFill/>
                          </a:ln>
                        </wps:spPr>
                        <wps:txbx>
                          <w:txbxContent>
                            <w:p w14:paraId="593A6C6F" w14:textId="77777777" w:rsidR="008274E5" w:rsidRPr="001F1B53" w:rsidRDefault="003E0260">
                              <w:pPr>
                                <w:spacing w:after="160" w:line="259" w:lineRule="auto"/>
                                <w:ind w:left="0" w:right="0" w:firstLine="0"/>
                                <w:jc w:val="left"/>
                              </w:pPr>
                              <w:r w:rsidRPr="001F1B53">
                                <w:rPr>
                                  <w:sz w:val="40"/>
                                </w:rPr>
                                <w:t>J.</w:t>
                              </w:r>
                            </w:p>
                          </w:txbxContent>
                        </wps:txbx>
                        <wps:bodyPr horzOverflow="overflow" vert="horz" lIns="0" tIns="0" rIns="0" bIns="0" rtlCol="0">
                          <a:noAutofit/>
                        </wps:bodyPr>
                      </wps:wsp>
                      <wps:wsp>
                        <wps:cNvPr id="90404" name="Rectangle 90404"/>
                        <wps:cNvSpPr/>
                        <wps:spPr>
                          <a:xfrm>
                            <a:off x="1143019" y="260597"/>
                            <a:ext cx="571601" cy="206741"/>
                          </a:xfrm>
                          <a:prstGeom prst="rect">
                            <a:avLst/>
                          </a:prstGeom>
                          <a:ln>
                            <a:noFill/>
                          </a:ln>
                        </wps:spPr>
                        <wps:txbx>
                          <w:txbxContent>
                            <w:p w14:paraId="1E0A840C" w14:textId="77777777" w:rsidR="008274E5" w:rsidRPr="001F1B53" w:rsidRDefault="003E0260">
                              <w:pPr>
                                <w:spacing w:after="160" w:line="259" w:lineRule="auto"/>
                                <w:ind w:left="0" w:right="0" w:firstLine="0"/>
                                <w:jc w:val="left"/>
                              </w:pPr>
                              <w:r w:rsidRPr="001F1B53">
                                <w:rPr>
                                  <w:sz w:val="30"/>
                                </w:rPr>
                                <w:t>Aybar</w:t>
                              </w:r>
                            </w:p>
                          </w:txbxContent>
                        </wps:txbx>
                        <wps:bodyPr horzOverflow="overflow" vert="horz" lIns="0" tIns="0" rIns="0" bIns="0" rtlCol="0">
                          <a:noAutofit/>
                        </wps:bodyPr>
                      </wps:wsp>
                    </wpg:wgp>
                  </a:graphicData>
                </a:graphic>
              </wp:anchor>
            </w:drawing>
          </mc:Choice>
          <mc:Fallback>
            <w:pict>
              <v:group w14:anchorId="55442A64" id="Group 141599" o:spid="_x0000_s1027" style="position:absolute;left:0;text-align:left;margin-left:-19.5pt;margin-top:-34.55pt;width:128.5pt;height:32.75pt;z-index:251667456" coordsize="16322,41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686" o:spid="_x0000_s1028" type="#_x0000_t75" style="position:absolute;width:16322;height:3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">
                  <v:imagedata r:id="rId96" o:title=""/>
                </v:shape>
                <v:rect id="Rectangle 90403" o:spid="_x0000_s1029" style="position:absolute;left:9327;top:2697;width:2534;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" filled="f" stroked="f">
                  <v:textbox inset="0,0,0,0">
                    <w:txbxContent>
                      <w:p w14:paraId="593A6C6F" w14:textId="77777777" w:rsidR="008274E5" w:rsidRPr="001F1B53" w:rsidRDefault="003E0260">
                        <w:pPr>
                          <w:spacing w:after="160" w:line="259" w:lineRule="auto"/>
                          <w:ind w:left="0" w:right="0" w:firstLine="0"/>
                          <w:jc w:val="left"/>
                        </w:pPr>
                        <w:r w:rsidRPr="001F1B53">
                          <w:rPr>
                            <w:sz w:val="40"/>
                          </w:rPr>
                          <w:t>J.</w:t>
                        </w:r>
                      </w:p>
                    </w:txbxContent>
                  </v:textbox>
                </v:rect>
                <v:rect id="Rectangle 90404" o:spid="_x0000_s1030" style="position:absolute;left:11430;top:2605;width:57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" filled="f" stroked="f">
                  <v:textbox inset="0,0,0,0">
                    <w:txbxContent>
                      <w:p w14:paraId="1E0A840C" w14:textId="77777777" w:rsidR="008274E5" w:rsidRPr="001F1B53" w:rsidRDefault="003E0260">
                        <w:pPr>
                          <w:spacing w:after="160" w:line="259" w:lineRule="auto"/>
                          <w:ind w:left="0" w:right="0" w:firstLine="0"/>
                          <w:jc w:val="left"/>
                        </w:pPr>
                        <w:r w:rsidRPr="001F1B53">
                          <w:rPr>
                            <w:sz w:val="30"/>
                          </w:rPr>
                          <w:t>Aybar</w:t>
                        </w:r>
                      </w:p>
                    </w:txbxContent>
                  </v:textbox>
                </v:rect>
                <w10:wrap type="square"/>
              </v:group>
            </w:pict>
          </mc:Fallback>
        </mc:AlternateContent>
      </w:r>
      <w:r w:rsidRPr="001F1B53">
        <w:rPr>
          <w:noProof/>
        </w:rPr>
        <w:drawing>
          <wp:anchor distT="0" distB="0" distL="114300" distR="114300" simplePos="0" relativeHeight="251668480" behindDoc="0" locked="0" layoutInCell="1" allowOverlap="0" wp14:anchorId="3083C66B" wp14:editId="4A5FB30A">
            <wp:simplePos x="0" y="0"/>
            <wp:positionH relativeFrom="column">
              <wp:posOffset>3062560</wp:posOffset>
            </wp:positionH>
            <wp:positionV relativeFrom="paragraph">
              <wp:posOffset>-406897</wp:posOffset>
            </wp:positionV>
            <wp:extent cx="827546" cy="699498"/>
            <wp:effectExtent l="0" t="0" r="0" b="0"/>
            <wp:wrapSquare wrapText="bothSides"/>
            <wp:docPr id="142687" name="Picture 142687"/>
            <wp:cNvGraphicFramePr/>
            <a:graphic xmlns:a="http://schemas.openxmlformats.org/drawingml/2006/main">
              <a:graphicData uri="http://schemas.openxmlformats.org/drawingml/2006/picture">
                <pic:pic xmlns:pic="http://schemas.openxmlformats.org/drawingml/2006/picture">
                  <pic:nvPicPr>
                    <pic:cNvPr id="142687" name="Picture 142687"/>
                    <pic:cNvPicPr/>
                  </pic:nvPicPr>
                  <pic:blipFill>
                    <a:blip r:embed="rId97"/>
                    <a:stretch>
                      <a:fillRect/>
                    </a:stretch>
                  </pic:blipFill>
                  <pic:spPr>
                    <a:xfrm>
                      <a:off x="0" y="0"/>
                      <a:ext cx="827546" cy="699498"/>
                    </a:xfrm>
                    <a:prstGeom prst="rect">
                      <a:avLst/>
                    </a:prstGeom>
                  </pic:spPr>
                </pic:pic>
              </a:graphicData>
            </a:graphic>
          </wp:anchor>
        </w:drawing>
      </w:r>
      <w:r w:rsidRPr="001F1B53">
        <w:t>Deputy</w:t>
      </w:r>
    </w:p>
    <w:p w14:paraId="087668AF" w14:textId="77777777" w:rsidR="008274E5" w:rsidRPr="001F1B53" w:rsidRDefault="003E0260">
      <w:pPr>
        <w:spacing w:after="34"/>
        <w:ind w:left="17" w:right="2908"/>
      </w:pPr>
      <w:r w:rsidRPr="001F1B53">
        <w:t>Constituency No. 2 DN</w:t>
      </w:r>
    </w:p>
    <w:p w14:paraId="419AB26D" w14:textId="77777777" w:rsidR="008274E5" w:rsidRDefault="003E0260">
      <w:pPr>
        <w:spacing w:after="34"/>
        <w:ind w:left="17" w:right="417"/>
      </w:pPr>
      <w:r w:rsidRPr="001F1B53">
        <w:t>August 2022</w:t>
      </w:r>
    </w:p>
    <w:sectPr w:rsidR="008274E5">
      <w:footerReference w:type="even" r:id="rId98"/>
      <w:footerReference w:type="default" r:id="rId99"/>
      <w:footerReference w:type="first" r:id="rId100"/>
      <w:pgSz w:w="12168" w:h="15862"/>
      <w:pgMar w:top="526" w:right="1153" w:bottom="180" w:left="20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70CDA" w14:textId="77777777" w:rsidR="003E0260" w:rsidRPr="001F1B53" w:rsidRDefault="003E0260">
      <w:pPr>
        <w:spacing w:after="0" w:line="240" w:lineRule="auto"/>
      </w:pPr>
      <w:r w:rsidRPr="001F1B53">
        <w:separator/>
      </w:r>
    </w:p>
  </w:endnote>
  <w:endnote w:type="continuationSeparator" w:id="0">
    <w:p w14:paraId="75F91EF1" w14:textId="77777777" w:rsidR="003E0260" w:rsidRPr="001F1B53" w:rsidRDefault="003E0260">
      <w:pPr>
        <w:spacing w:after="0" w:line="240" w:lineRule="auto"/>
      </w:pPr>
      <w:r w:rsidRPr="001F1B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F934" w14:textId="77777777" w:rsidR="008274E5" w:rsidRPr="001F1B53" w:rsidRDefault="008274E5">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B529" w14:textId="77777777" w:rsidR="008274E5" w:rsidRPr="001F1B53" w:rsidRDefault="003E0260">
    <w:pPr>
      <w:spacing w:after="0" w:line="259" w:lineRule="auto"/>
      <w:ind w:left="0" w:right="-100" w:firstLine="0"/>
      <w:jc w:val="right"/>
    </w:pPr>
    <w:r w:rsidRPr="001F1B53">
      <w:rPr>
        <w:sz w:val="16"/>
      </w:rPr>
      <w:t>Legis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B1AB1" w14:textId="77777777" w:rsidR="008274E5" w:rsidRPr="001F1B53" w:rsidRDefault="003E0260">
    <w:pPr>
      <w:spacing w:after="0" w:line="259" w:lineRule="auto"/>
      <w:ind w:left="0" w:right="-310" w:firstLine="0"/>
      <w:jc w:val="right"/>
    </w:pPr>
    <w:r w:rsidRPr="001F1B53">
      <w:rPr>
        <w:sz w:val="14"/>
      </w:rPr>
      <w:t>District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B279" w14:textId="77777777" w:rsidR="008274E5" w:rsidRPr="001F1B53" w:rsidRDefault="003E0260">
    <w:pPr>
      <w:spacing w:after="0" w:line="259" w:lineRule="auto"/>
      <w:ind w:left="0" w:right="-100" w:firstLine="0"/>
      <w:jc w:val="right"/>
    </w:pPr>
    <w:r w:rsidRPr="001F1B53">
      <w:rPr>
        <w:sz w:val="16"/>
      </w:rPr>
      <w:t>Legis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98A86" w14:textId="77777777" w:rsidR="008274E5" w:rsidRPr="001F1B53" w:rsidRDefault="008274E5">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E2227" w14:textId="77777777" w:rsidR="008274E5" w:rsidRPr="001F1B53" w:rsidRDefault="008274E5">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DFBE5" w14:textId="77777777" w:rsidR="008274E5" w:rsidRPr="001F1B53" w:rsidRDefault="008274E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7355" w14:textId="77777777" w:rsidR="008274E5" w:rsidRPr="001F1B53" w:rsidRDefault="008274E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F89B6" w14:textId="77777777" w:rsidR="008274E5" w:rsidRPr="001F1B53" w:rsidRDefault="008274E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83FD" w14:textId="77777777" w:rsidR="008274E5" w:rsidRPr="001F1B53" w:rsidRDefault="008274E5" w:rsidP="00214A7E">
    <w:pPr>
      <w:pStyle w:val="Footer"/>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ADEBF" w14:textId="77777777" w:rsidR="008274E5" w:rsidRPr="001F1B53" w:rsidRDefault="008274E5" w:rsidP="00214A7E">
    <w:pPr>
      <w:spacing w:after="0" w:line="259" w:lineRule="auto"/>
      <w:ind w:left="0" w:right="-108"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46443" w14:textId="77777777" w:rsidR="008274E5" w:rsidRPr="001F1B53" w:rsidRDefault="003E0260">
    <w:pPr>
      <w:spacing w:after="0" w:line="259" w:lineRule="auto"/>
      <w:ind w:left="0" w:right="-108" w:firstLine="0"/>
      <w:jc w:val="right"/>
    </w:pPr>
    <w:r w:rsidRPr="001F1B53">
      <w:rPr>
        <w:sz w:val="16"/>
      </w:rPr>
      <w:t>Legis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CF79E" w14:textId="77777777" w:rsidR="008274E5" w:rsidRPr="001F1B53" w:rsidRDefault="008274E5" w:rsidP="00214A7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66842" w14:textId="77777777" w:rsidR="008274E5" w:rsidRPr="001F1B53" w:rsidRDefault="008274E5">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52903" w14:textId="77777777" w:rsidR="008274E5" w:rsidRPr="001F1B53" w:rsidRDefault="008274E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3FD12" w14:textId="77777777" w:rsidR="003E0260" w:rsidRPr="001F1B53" w:rsidRDefault="003E0260">
      <w:pPr>
        <w:spacing w:after="0" w:line="240" w:lineRule="auto"/>
      </w:pPr>
      <w:r w:rsidRPr="001F1B53">
        <w:separator/>
      </w:r>
    </w:p>
  </w:footnote>
  <w:footnote w:type="continuationSeparator" w:id="0">
    <w:p w14:paraId="2679C72A" w14:textId="77777777" w:rsidR="003E0260" w:rsidRPr="001F1B53" w:rsidRDefault="003E0260">
      <w:pPr>
        <w:spacing w:after="0" w:line="240" w:lineRule="auto"/>
      </w:pPr>
      <w:r w:rsidRPr="001F1B5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05B5"/>
    <w:multiLevelType w:val="hybridMultilevel"/>
    <w:tmpl w:val="31F27C58"/>
    <w:lvl w:ilvl="0" w:tplc="9ECA34F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F1480CE">
      <w:start w:val="9"/>
      <w:numFmt w:val="decimal"/>
      <w:lvlText w:val="%2."/>
      <w:lvlJc w:val="left"/>
      <w:pPr>
        <w:ind w:left="7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B166440">
      <w:start w:val="1"/>
      <w:numFmt w:val="lowerRoman"/>
      <w:lvlText w:val="%3"/>
      <w:lvlJc w:val="left"/>
      <w:pPr>
        <w:ind w:left="14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37CE7CA">
      <w:start w:val="1"/>
      <w:numFmt w:val="decimal"/>
      <w:lvlText w:val="%4"/>
      <w:lvlJc w:val="left"/>
      <w:pPr>
        <w:ind w:left="21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1A6504">
      <w:start w:val="1"/>
      <w:numFmt w:val="lowerLetter"/>
      <w:lvlText w:val="%5"/>
      <w:lvlJc w:val="left"/>
      <w:pPr>
        <w:ind w:left="28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02E9A70">
      <w:start w:val="1"/>
      <w:numFmt w:val="lowerRoman"/>
      <w:lvlText w:val="%6"/>
      <w:lvlJc w:val="left"/>
      <w:pPr>
        <w:ind w:left="36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4808496">
      <w:start w:val="1"/>
      <w:numFmt w:val="decimal"/>
      <w:lvlText w:val="%7"/>
      <w:lvlJc w:val="left"/>
      <w:pPr>
        <w:ind w:left="43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61056FA">
      <w:start w:val="1"/>
      <w:numFmt w:val="lowerLetter"/>
      <w:lvlText w:val="%8"/>
      <w:lvlJc w:val="left"/>
      <w:pPr>
        <w:ind w:left="50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832B250">
      <w:start w:val="1"/>
      <w:numFmt w:val="lowerRoman"/>
      <w:lvlText w:val="%9"/>
      <w:lvlJc w:val="left"/>
      <w:pPr>
        <w:ind w:left="57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215C03"/>
    <w:multiLevelType w:val="hybridMultilevel"/>
    <w:tmpl w:val="5572904A"/>
    <w:lvl w:ilvl="0" w:tplc="D98EB77E">
      <w:start w:val="2"/>
      <w:numFmt w:val="decimal"/>
      <w:lvlText w:val="%1."/>
      <w:lvlJc w:val="left"/>
      <w:pPr>
        <w:ind w:left="1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59A001E">
      <w:start w:val="1"/>
      <w:numFmt w:val="lowerLetter"/>
      <w:lvlText w:val="%2"/>
      <w:lvlJc w:val="left"/>
      <w:pPr>
        <w:ind w:left="21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936E3CA">
      <w:start w:val="1"/>
      <w:numFmt w:val="lowerRoman"/>
      <w:lvlText w:val="%3"/>
      <w:lvlJc w:val="left"/>
      <w:pPr>
        <w:ind w:left="28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E96CD86">
      <w:start w:val="1"/>
      <w:numFmt w:val="decimal"/>
      <w:lvlText w:val="%4"/>
      <w:lvlJc w:val="left"/>
      <w:pPr>
        <w:ind w:left="36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E00CEC0">
      <w:start w:val="1"/>
      <w:numFmt w:val="lowerLetter"/>
      <w:lvlText w:val="%5"/>
      <w:lvlJc w:val="left"/>
      <w:pPr>
        <w:ind w:left="43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F82B550">
      <w:start w:val="1"/>
      <w:numFmt w:val="lowerRoman"/>
      <w:lvlText w:val="%6"/>
      <w:lvlJc w:val="left"/>
      <w:pPr>
        <w:ind w:left="50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E580390">
      <w:start w:val="1"/>
      <w:numFmt w:val="decimal"/>
      <w:lvlText w:val="%7"/>
      <w:lvlJc w:val="left"/>
      <w:pPr>
        <w:ind w:left="5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7EE5EA">
      <w:start w:val="1"/>
      <w:numFmt w:val="lowerLetter"/>
      <w:lvlText w:val="%8"/>
      <w:lvlJc w:val="left"/>
      <w:pPr>
        <w:ind w:left="6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668112">
      <w:start w:val="1"/>
      <w:numFmt w:val="lowerRoman"/>
      <w:lvlText w:val="%9"/>
      <w:lvlJc w:val="left"/>
      <w:pPr>
        <w:ind w:left="72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191E48"/>
    <w:multiLevelType w:val="hybridMultilevel"/>
    <w:tmpl w:val="F3242EF6"/>
    <w:lvl w:ilvl="0" w:tplc="E0440B50">
      <w:start w:val="2"/>
      <w:numFmt w:val="decimal"/>
      <w:lvlText w:val="%1."/>
      <w:lvlJc w:val="left"/>
      <w:pPr>
        <w:ind w:left="8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186CE5C">
      <w:start w:val="1"/>
      <w:numFmt w:val="lowerLetter"/>
      <w:lvlText w:val="%2"/>
      <w:lvlJc w:val="left"/>
      <w:pPr>
        <w:ind w:left="1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C88F32">
      <w:start w:val="1"/>
      <w:numFmt w:val="lowerRoman"/>
      <w:lvlText w:val="%3"/>
      <w:lvlJc w:val="left"/>
      <w:pPr>
        <w:ind w:left="22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E76D69E">
      <w:start w:val="1"/>
      <w:numFmt w:val="decimal"/>
      <w:lvlText w:val="%4"/>
      <w:lvlJc w:val="left"/>
      <w:pPr>
        <w:ind w:left="29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128F36">
      <w:start w:val="1"/>
      <w:numFmt w:val="lowerLetter"/>
      <w:lvlText w:val="%5"/>
      <w:lvlJc w:val="left"/>
      <w:pPr>
        <w:ind w:left="3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9689E1A">
      <w:start w:val="1"/>
      <w:numFmt w:val="lowerRoman"/>
      <w:lvlText w:val="%6"/>
      <w:lvlJc w:val="left"/>
      <w:pPr>
        <w:ind w:left="4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A0426F8">
      <w:start w:val="1"/>
      <w:numFmt w:val="decimal"/>
      <w:lvlText w:val="%7"/>
      <w:lvlJc w:val="left"/>
      <w:pPr>
        <w:ind w:left="5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F486E9C">
      <w:start w:val="1"/>
      <w:numFmt w:val="lowerLetter"/>
      <w:lvlText w:val="%8"/>
      <w:lvlJc w:val="left"/>
      <w:pPr>
        <w:ind w:left="5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B16BCB2">
      <w:start w:val="1"/>
      <w:numFmt w:val="lowerRoman"/>
      <w:lvlText w:val="%9"/>
      <w:lvlJc w:val="left"/>
      <w:pPr>
        <w:ind w:left="6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B7E1527"/>
    <w:multiLevelType w:val="hybridMultilevel"/>
    <w:tmpl w:val="37F4D79C"/>
    <w:lvl w:ilvl="0" w:tplc="3B6AB426">
      <w:start w:val="4"/>
      <w:numFmt w:val="decimal"/>
      <w:lvlText w:val="%1."/>
      <w:lvlJc w:val="left"/>
      <w:pPr>
        <w:ind w:left="7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DC4CF20">
      <w:start w:val="1"/>
      <w:numFmt w:val="lowerLetter"/>
      <w:lvlText w:val="%2"/>
      <w:lvlJc w:val="left"/>
      <w:pPr>
        <w:ind w:left="1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0DC057E">
      <w:start w:val="1"/>
      <w:numFmt w:val="lowerRoman"/>
      <w:lvlText w:val="%3"/>
      <w:lvlJc w:val="left"/>
      <w:pPr>
        <w:ind w:left="2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16ECAC8">
      <w:start w:val="1"/>
      <w:numFmt w:val="decimal"/>
      <w:lvlText w:val="%4"/>
      <w:lvlJc w:val="left"/>
      <w:pPr>
        <w:ind w:left="2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13836D4">
      <w:start w:val="1"/>
      <w:numFmt w:val="lowerLetter"/>
      <w:lvlText w:val="%5"/>
      <w:lvlJc w:val="left"/>
      <w:pPr>
        <w:ind w:left="3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174E2DE">
      <w:start w:val="1"/>
      <w:numFmt w:val="lowerRoman"/>
      <w:lvlText w:val="%6"/>
      <w:lvlJc w:val="left"/>
      <w:pPr>
        <w:ind w:left="4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1A597C">
      <w:start w:val="1"/>
      <w:numFmt w:val="decimal"/>
      <w:lvlText w:val="%7"/>
      <w:lvlJc w:val="left"/>
      <w:pPr>
        <w:ind w:left="5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4CD8C8">
      <w:start w:val="1"/>
      <w:numFmt w:val="lowerLetter"/>
      <w:lvlText w:val="%8"/>
      <w:lvlJc w:val="left"/>
      <w:pPr>
        <w:ind w:left="5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B62A4E6">
      <w:start w:val="1"/>
      <w:numFmt w:val="lowerRoman"/>
      <w:lvlText w:val="%9"/>
      <w:lvlJc w:val="left"/>
      <w:pPr>
        <w:ind w:left="6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176701"/>
    <w:multiLevelType w:val="hybridMultilevel"/>
    <w:tmpl w:val="DAEC0B82"/>
    <w:lvl w:ilvl="0" w:tplc="E1ECA304">
      <w:start w:val="1"/>
      <w:numFmt w:val="decimal"/>
      <w:lvlText w:val="%1."/>
      <w:lvlJc w:val="left"/>
      <w:pPr>
        <w:ind w:left="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81AB6FC">
      <w:start w:val="1"/>
      <w:numFmt w:val="lowerLetter"/>
      <w:lvlText w:val="%2"/>
      <w:lvlJc w:val="left"/>
      <w:pPr>
        <w:ind w:left="10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579698EA">
      <w:start w:val="1"/>
      <w:numFmt w:val="lowerRoman"/>
      <w:lvlText w:val="%3"/>
      <w:lvlJc w:val="left"/>
      <w:pPr>
        <w:ind w:left="181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1CAB188">
      <w:start w:val="1"/>
      <w:numFmt w:val="decimal"/>
      <w:lvlText w:val="%4"/>
      <w:lvlJc w:val="left"/>
      <w:pPr>
        <w:ind w:left="253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54251D4">
      <w:start w:val="1"/>
      <w:numFmt w:val="lowerLetter"/>
      <w:lvlText w:val="%5"/>
      <w:lvlJc w:val="left"/>
      <w:pPr>
        <w:ind w:left="32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92AEF4C">
      <w:start w:val="1"/>
      <w:numFmt w:val="lowerRoman"/>
      <w:lvlText w:val="%6"/>
      <w:lvlJc w:val="left"/>
      <w:pPr>
        <w:ind w:left="397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B4B29744">
      <w:start w:val="1"/>
      <w:numFmt w:val="decimal"/>
      <w:lvlText w:val="%7"/>
      <w:lvlJc w:val="left"/>
      <w:pPr>
        <w:ind w:left="46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A044D9D0">
      <w:start w:val="1"/>
      <w:numFmt w:val="lowerLetter"/>
      <w:lvlText w:val="%8"/>
      <w:lvlJc w:val="left"/>
      <w:pPr>
        <w:ind w:left="541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2421AF0">
      <w:start w:val="1"/>
      <w:numFmt w:val="lowerRoman"/>
      <w:lvlText w:val="%9"/>
      <w:lvlJc w:val="left"/>
      <w:pPr>
        <w:ind w:left="613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5271D24"/>
    <w:multiLevelType w:val="hybridMultilevel"/>
    <w:tmpl w:val="470E7A38"/>
    <w:lvl w:ilvl="0" w:tplc="29E82F9C">
      <w:start w:val="2"/>
      <w:numFmt w:val="decimal"/>
      <w:lvlText w:val="%1."/>
      <w:lvlJc w:val="left"/>
      <w:pPr>
        <w:ind w:left="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572F178">
      <w:start w:val="1"/>
      <w:numFmt w:val="lowerLetter"/>
      <w:lvlText w:val="%2"/>
      <w:lvlJc w:val="left"/>
      <w:pPr>
        <w:ind w:left="1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7F0BD52">
      <w:start w:val="1"/>
      <w:numFmt w:val="lowerRoman"/>
      <w:lvlText w:val="%3"/>
      <w:lvlJc w:val="left"/>
      <w:pPr>
        <w:ind w:left="1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8F82020">
      <w:start w:val="1"/>
      <w:numFmt w:val="decimal"/>
      <w:lvlText w:val="%4"/>
      <w:lvlJc w:val="left"/>
      <w:pPr>
        <w:ind w:left="2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C48BAA6">
      <w:start w:val="1"/>
      <w:numFmt w:val="lowerLetter"/>
      <w:lvlText w:val="%5"/>
      <w:lvlJc w:val="left"/>
      <w:pPr>
        <w:ind w:left="3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63C1D04">
      <w:start w:val="1"/>
      <w:numFmt w:val="lowerRoman"/>
      <w:lvlText w:val="%6"/>
      <w:lvlJc w:val="left"/>
      <w:pPr>
        <w:ind w:left="3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5E828C">
      <w:start w:val="1"/>
      <w:numFmt w:val="decimal"/>
      <w:lvlText w:val="%7"/>
      <w:lvlJc w:val="left"/>
      <w:pPr>
        <w:ind w:left="4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5462A8">
      <w:start w:val="1"/>
      <w:numFmt w:val="lowerLetter"/>
      <w:lvlText w:val="%8"/>
      <w:lvlJc w:val="left"/>
      <w:pPr>
        <w:ind w:left="54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6666326">
      <w:start w:val="1"/>
      <w:numFmt w:val="lowerRoman"/>
      <w:lvlText w:val="%9"/>
      <w:lvlJc w:val="left"/>
      <w:pPr>
        <w:ind w:left="61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E55212D"/>
    <w:multiLevelType w:val="hybridMultilevel"/>
    <w:tmpl w:val="D72E99F4"/>
    <w:lvl w:ilvl="0" w:tplc="D55E1C04">
      <w:start w:val="5"/>
      <w:numFmt w:val="decimal"/>
      <w:lvlText w:val="%1."/>
      <w:lvlJc w:val="left"/>
      <w:pPr>
        <w:ind w:left="14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4905C2C">
      <w:start w:val="1"/>
      <w:numFmt w:val="lowerLetter"/>
      <w:lvlText w:val="%2"/>
      <w:lvlJc w:val="left"/>
      <w:pPr>
        <w:ind w:left="2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65610A6">
      <w:start w:val="1"/>
      <w:numFmt w:val="lowerRoman"/>
      <w:lvlText w:val="%3"/>
      <w:lvlJc w:val="left"/>
      <w:pPr>
        <w:ind w:left="28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D2A89A">
      <w:start w:val="1"/>
      <w:numFmt w:val="decimal"/>
      <w:lvlText w:val="%4"/>
      <w:lvlJc w:val="left"/>
      <w:pPr>
        <w:ind w:left="3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AC8C28">
      <w:start w:val="1"/>
      <w:numFmt w:val="lowerLetter"/>
      <w:lvlText w:val="%5"/>
      <w:lvlJc w:val="left"/>
      <w:pPr>
        <w:ind w:left="43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1442EBA">
      <w:start w:val="1"/>
      <w:numFmt w:val="lowerRoman"/>
      <w:lvlText w:val="%6"/>
      <w:lvlJc w:val="left"/>
      <w:pPr>
        <w:ind w:left="50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7E25F0A">
      <w:start w:val="1"/>
      <w:numFmt w:val="decimal"/>
      <w:lvlText w:val="%7"/>
      <w:lvlJc w:val="left"/>
      <w:pPr>
        <w:ind w:left="57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31EAD12">
      <w:start w:val="1"/>
      <w:numFmt w:val="lowerLetter"/>
      <w:lvlText w:val="%8"/>
      <w:lvlJc w:val="left"/>
      <w:pPr>
        <w:ind w:left="64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978F2A6">
      <w:start w:val="1"/>
      <w:numFmt w:val="lowerRoman"/>
      <w:lvlText w:val="%9"/>
      <w:lvlJc w:val="left"/>
      <w:pPr>
        <w:ind w:left="72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410566"/>
    <w:multiLevelType w:val="hybridMultilevel"/>
    <w:tmpl w:val="A4500FF0"/>
    <w:lvl w:ilvl="0" w:tplc="E34C93D2">
      <w:start w:val="2"/>
      <w:numFmt w:val="decimal"/>
      <w:lvlText w:val="%1."/>
      <w:lvlJc w:val="left"/>
      <w:pPr>
        <w:ind w:left="5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94C5B78">
      <w:start w:val="1"/>
      <w:numFmt w:val="lowerLetter"/>
      <w:lvlText w:val="%2"/>
      <w:lvlJc w:val="left"/>
      <w:pPr>
        <w:ind w:left="12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F4A8674">
      <w:start w:val="1"/>
      <w:numFmt w:val="lowerRoman"/>
      <w:lvlText w:val="%3"/>
      <w:lvlJc w:val="left"/>
      <w:pPr>
        <w:ind w:left="19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72E7522">
      <w:start w:val="1"/>
      <w:numFmt w:val="decimal"/>
      <w:lvlText w:val="%4"/>
      <w:lvlJc w:val="left"/>
      <w:pPr>
        <w:ind w:left="26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76EEFAC">
      <w:start w:val="1"/>
      <w:numFmt w:val="lowerLetter"/>
      <w:lvlText w:val="%5"/>
      <w:lvlJc w:val="left"/>
      <w:pPr>
        <w:ind w:left="33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9C685F4">
      <w:start w:val="1"/>
      <w:numFmt w:val="lowerRoman"/>
      <w:lvlText w:val="%6"/>
      <w:lvlJc w:val="left"/>
      <w:pPr>
        <w:ind w:left="41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9020A18">
      <w:start w:val="1"/>
      <w:numFmt w:val="decimal"/>
      <w:lvlText w:val="%7"/>
      <w:lvlJc w:val="left"/>
      <w:pPr>
        <w:ind w:left="48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BBA1644">
      <w:start w:val="1"/>
      <w:numFmt w:val="lowerLetter"/>
      <w:lvlText w:val="%8"/>
      <w:lvlJc w:val="left"/>
      <w:pPr>
        <w:ind w:left="55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7A871D2">
      <w:start w:val="1"/>
      <w:numFmt w:val="lowerRoman"/>
      <w:lvlText w:val="%9"/>
      <w:lvlJc w:val="left"/>
      <w:pPr>
        <w:ind w:left="62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3917331"/>
    <w:multiLevelType w:val="hybridMultilevel"/>
    <w:tmpl w:val="E08AD16A"/>
    <w:lvl w:ilvl="0" w:tplc="8014FA28">
      <w:start w:val="9"/>
      <w:numFmt w:val="decimal"/>
      <w:lvlText w:val="%1."/>
      <w:lvlJc w:val="left"/>
      <w:pPr>
        <w:ind w:left="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2E93F4">
      <w:start w:val="1"/>
      <w:numFmt w:val="lowerLetter"/>
      <w:lvlText w:val="%2"/>
      <w:lvlJc w:val="left"/>
      <w:pPr>
        <w:ind w:left="15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C8A2D42">
      <w:start w:val="1"/>
      <w:numFmt w:val="lowerRoman"/>
      <w:lvlText w:val="%3"/>
      <w:lvlJc w:val="left"/>
      <w:pPr>
        <w:ind w:left="22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1127ECC">
      <w:start w:val="1"/>
      <w:numFmt w:val="decimal"/>
      <w:lvlText w:val="%4"/>
      <w:lvlJc w:val="left"/>
      <w:pPr>
        <w:ind w:left="29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D0E4CD2">
      <w:start w:val="1"/>
      <w:numFmt w:val="lowerLetter"/>
      <w:lvlText w:val="%5"/>
      <w:lvlJc w:val="left"/>
      <w:pPr>
        <w:ind w:left="36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E9C492A">
      <w:start w:val="1"/>
      <w:numFmt w:val="lowerRoman"/>
      <w:lvlText w:val="%6"/>
      <w:lvlJc w:val="left"/>
      <w:pPr>
        <w:ind w:left="43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2F4F7C8">
      <w:start w:val="1"/>
      <w:numFmt w:val="decimal"/>
      <w:lvlText w:val="%7"/>
      <w:lvlJc w:val="left"/>
      <w:pPr>
        <w:ind w:left="51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776A6F0">
      <w:start w:val="1"/>
      <w:numFmt w:val="lowerLetter"/>
      <w:lvlText w:val="%8"/>
      <w:lvlJc w:val="left"/>
      <w:pPr>
        <w:ind w:left="5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30E84D6">
      <w:start w:val="1"/>
      <w:numFmt w:val="lowerRoman"/>
      <w:lvlText w:val="%9"/>
      <w:lvlJc w:val="left"/>
      <w:pPr>
        <w:ind w:left="65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55C5429"/>
    <w:multiLevelType w:val="hybridMultilevel"/>
    <w:tmpl w:val="D974BE54"/>
    <w:lvl w:ilvl="0" w:tplc="177A2C94">
      <w:start w:val="3"/>
      <w:numFmt w:val="decimal"/>
      <w:lvlText w:val="%1."/>
      <w:lvlJc w:val="left"/>
      <w:pPr>
        <w:ind w:left="7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EBAE1AA">
      <w:start w:val="1"/>
      <w:numFmt w:val="lowerLetter"/>
      <w:lvlText w:val="%2."/>
      <w:lvlJc w:val="left"/>
      <w:pPr>
        <w:ind w:left="14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00C8C0C">
      <w:start w:val="1"/>
      <w:numFmt w:val="lowerRoman"/>
      <w:lvlText w:val="%3"/>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954AE2A">
      <w:start w:val="1"/>
      <w:numFmt w:val="decimal"/>
      <w:lvlText w:val="%4"/>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89EE154">
      <w:start w:val="1"/>
      <w:numFmt w:val="lowerLetter"/>
      <w:lvlText w:val="%5"/>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CEA8EF8">
      <w:start w:val="1"/>
      <w:numFmt w:val="lowerRoman"/>
      <w:lvlText w:val="%6"/>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802D188">
      <w:start w:val="1"/>
      <w:numFmt w:val="decimal"/>
      <w:lvlText w:val="%7"/>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A5CB5E8">
      <w:start w:val="1"/>
      <w:numFmt w:val="lowerLetter"/>
      <w:lvlText w:val="%8"/>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87EC982">
      <w:start w:val="1"/>
      <w:numFmt w:val="lowerRoman"/>
      <w:lvlText w:val="%9"/>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36256928"/>
    <w:multiLevelType w:val="hybridMultilevel"/>
    <w:tmpl w:val="C3AAED42"/>
    <w:lvl w:ilvl="0" w:tplc="83D2B2C6">
      <w:start w:val="2"/>
      <w:numFmt w:val="decimal"/>
      <w:lvlText w:val="%1."/>
      <w:lvlJc w:val="left"/>
      <w:pPr>
        <w:ind w:left="5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6EF7F6">
      <w:start w:val="1"/>
      <w:numFmt w:val="lowerLetter"/>
      <w:lvlText w:val="%2"/>
      <w:lvlJc w:val="left"/>
      <w:pPr>
        <w:ind w:left="12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80C0BA">
      <w:start w:val="1"/>
      <w:numFmt w:val="lowerRoman"/>
      <w:lvlText w:val="%3"/>
      <w:lvlJc w:val="left"/>
      <w:pPr>
        <w:ind w:left="19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A329058">
      <w:start w:val="1"/>
      <w:numFmt w:val="decimal"/>
      <w:lvlText w:val="%4"/>
      <w:lvlJc w:val="left"/>
      <w:pPr>
        <w:ind w:left="2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E4693FC">
      <w:start w:val="1"/>
      <w:numFmt w:val="lowerLetter"/>
      <w:lvlText w:val="%5"/>
      <w:lvlJc w:val="left"/>
      <w:pPr>
        <w:ind w:left="33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30E71EC">
      <w:start w:val="1"/>
      <w:numFmt w:val="lowerRoman"/>
      <w:lvlText w:val="%6"/>
      <w:lvlJc w:val="left"/>
      <w:pPr>
        <w:ind w:left="41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C100330">
      <w:start w:val="1"/>
      <w:numFmt w:val="decimal"/>
      <w:lvlText w:val="%7"/>
      <w:lvlJc w:val="left"/>
      <w:pPr>
        <w:ind w:left="48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706670C">
      <w:start w:val="1"/>
      <w:numFmt w:val="lowerLetter"/>
      <w:lvlText w:val="%8"/>
      <w:lvlJc w:val="left"/>
      <w:pPr>
        <w:ind w:left="55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D1448DC">
      <w:start w:val="1"/>
      <w:numFmt w:val="lowerRoman"/>
      <w:lvlText w:val="%9"/>
      <w:lvlJc w:val="left"/>
      <w:pPr>
        <w:ind w:left="62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E95168E"/>
    <w:multiLevelType w:val="hybridMultilevel"/>
    <w:tmpl w:val="E34A45E8"/>
    <w:lvl w:ilvl="0" w:tplc="5E5A2142">
      <w:start w:val="2"/>
      <w:numFmt w:val="decimal"/>
      <w:lvlText w:val="%1."/>
      <w:lvlJc w:val="left"/>
      <w:pPr>
        <w:ind w:left="7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D144F6C">
      <w:start w:val="1"/>
      <w:numFmt w:val="lowerLetter"/>
      <w:lvlText w:val="%2"/>
      <w:lvlJc w:val="left"/>
      <w:pPr>
        <w:ind w:left="1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02E198">
      <w:start w:val="1"/>
      <w:numFmt w:val="lowerRoman"/>
      <w:lvlText w:val="%3"/>
      <w:lvlJc w:val="left"/>
      <w:pPr>
        <w:ind w:left="2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D0A114">
      <w:start w:val="1"/>
      <w:numFmt w:val="decimal"/>
      <w:lvlText w:val="%4"/>
      <w:lvlJc w:val="left"/>
      <w:pPr>
        <w:ind w:left="2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802E6A2">
      <w:start w:val="1"/>
      <w:numFmt w:val="lowerLetter"/>
      <w:lvlText w:val="%5"/>
      <w:lvlJc w:val="left"/>
      <w:pPr>
        <w:ind w:left="3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1FE2C5C">
      <w:start w:val="1"/>
      <w:numFmt w:val="lowerRoman"/>
      <w:lvlText w:val="%6"/>
      <w:lvlJc w:val="left"/>
      <w:pPr>
        <w:ind w:left="4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0C9C9E">
      <w:start w:val="1"/>
      <w:numFmt w:val="decimal"/>
      <w:lvlText w:val="%7"/>
      <w:lvlJc w:val="left"/>
      <w:pPr>
        <w:ind w:left="5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BCA21A4">
      <w:start w:val="1"/>
      <w:numFmt w:val="lowerLetter"/>
      <w:lvlText w:val="%8"/>
      <w:lvlJc w:val="left"/>
      <w:pPr>
        <w:ind w:left="5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30069EA">
      <w:start w:val="1"/>
      <w:numFmt w:val="lowerRoman"/>
      <w:lvlText w:val="%9"/>
      <w:lvlJc w:val="left"/>
      <w:pPr>
        <w:ind w:left="6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3974734"/>
    <w:multiLevelType w:val="hybridMultilevel"/>
    <w:tmpl w:val="C9401856"/>
    <w:lvl w:ilvl="0" w:tplc="E60291DA">
      <w:start w:val="2"/>
      <w:numFmt w:val="decimal"/>
      <w:lvlText w:val="%1."/>
      <w:lvlJc w:val="left"/>
      <w:pPr>
        <w:ind w:left="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0F841E6">
      <w:start w:val="1"/>
      <w:numFmt w:val="decimal"/>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2614C6">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FC9480">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B7464B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49A748C">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BB8341C">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9EDB80">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1F4795C">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74260EE"/>
    <w:multiLevelType w:val="hybridMultilevel"/>
    <w:tmpl w:val="90B85EB6"/>
    <w:lvl w:ilvl="0" w:tplc="EA44B3E6">
      <w:start w:val="2"/>
      <w:numFmt w:val="decimal"/>
      <w:lvlText w:val="%1."/>
      <w:lvlJc w:val="left"/>
      <w:pPr>
        <w:ind w:left="7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CEA8FE">
      <w:start w:val="1"/>
      <w:numFmt w:val="lowerLetter"/>
      <w:lvlText w:val="%2"/>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3DCDB4A">
      <w:start w:val="1"/>
      <w:numFmt w:val="lowerRoman"/>
      <w:lvlText w:val="%3"/>
      <w:lvlJc w:val="left"/>
      <w:pPr>
        <w:ind w:left="2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B43CA0">
      <w:start w:val="1"/>
      <w:numFmt w:val="decimal"/>
      <w:lvlText w:val="%4"/>
      <w:lvlJc w:val="left"/>
      <w:pPr>
        <w:ind w:left="2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7B28946">
      <w:start w:val="1"/>
      <w:numFmt w:val="lowerLetter"/>
      <w:lvlText w:val="%5"/>
      <w:lvlJc w:val="left"/>
      <w:pPr>
        <w:ind w:left="3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6F86B86">
      <w:start w:val="1"/>
      <w:numFmt w:val="lowerRoman"/>
      <w:lvlText w:val="%6"/>
      <w:lvlJc w:val="left"/>
      <w:pPr>
        <w:ind w:left="43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666816A">
      <w:start w:val="1"/>
      <w:numFmt w:val="decimal"/>
      <w:lvlText w:val="%7"/>
      <w:lvlJc w:val="left"/>
      <w:pPr>
        <w:ind w:left="50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5B2D6AA">
      <w:start w:val="1"/>
      <w:numFmt w:val="lowerLetter"/>
      <w:lvlText w:val="%8"/>
      <w:lvlJc w:val="left"/>
      <w:pPr>
        <w:ind w:left="57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12A9A1C">
      <w:start w:val="1"/>
      <w:numFmt w:val="lowerRoman"/>
      <w:lvlText w:val="%9"/>
      <w:lvlJc w:val="left"/>
      <w:pPr>
        <w:ind w:left="64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C1F0179"/>
    <w:multiLevelType w:val="hybridMultilevel"/>
    <w:tmpl w:val="7564133A"/>
    <w:lvl w:ilvl="0" w:tplc="F1000D7C">
      <w:start w:val="2"/>
      <w:numFmt w:val="decimal"/>
      <w:lvlText w:val="%1."/>
      <w:lvlJc w:val="left"/>
      <w:pPr>
        <w:ind w:left="6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3ACD1D6">
      <w:start w:val="1"/>
      <w:numFmt w:val="lowerLetter"/>
      <w:lvlText w:val="%2"/>
      <w:lvlJc w:val="left"/>
      <w:pPr>
        <w:ind w:left="1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B21DF4">
      <w:start w:val="1"/>
      <w:numFmt w:val="lowerRoman"/>
      <w:lvlText w:val="%3"/>
      <w:lvlJc w:val="left"/>
      <w:pPr>
        <w:ind w:left="2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DA8F3B4">
      <w:start w:val="1"/>
      <w:numFmt w:val="decimal"/>
      <w:lvlText w:val="%4"/>
      <w:lvlJc w:val="left"/>
      <w:pPr>
        <w:ind w:left="2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6E6FC86">
      <w:start w:val="1"/>
      <w:numFmt w:val="lowerLetter"/>
      <w:lvlText w:val="%5"/>
      <w:lvlJc w:val="left"/>
      <w:pPr>
        <w:ind w:left="3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EC29BC">
      <w:start w:val="1"/>
      <w:numFmt w:val="lowerRoman"/>
      <w:lvlText w:val="%6"/>
      <w:lvlJc w:val="left"/>
      <w:pPr>
        <w:ind w:left="4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6A06610">
      <w:start w:val="1"/>
      <w:numFmt w:val="decimal"/>
      <w:lvlText w:val="%7"/>
      <w:lvlJc w:val="left"/>
      <w:pPr>
        <w:ind w:left="4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3366E36">
      <w:start w:val="1"/>
      <w:numFmt w:val="lowerLetter"/>
      <w:lvlText w:val="%8"/>
      <w:lvlJc w:val="left"/>
      <w:pPr>
        <w:ind w:left="5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5165394">
      <w:start w:val="1"/>
      <w:numFmt w:val="lowerRoman"/>
      <w:lvlText w:val="%9"/>
      <w:lvlJc w:val="left"/>
      <w:pPr>
        <w:ind w:left="6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E3A2891"/>
    <w:multiLevelType w:val="hybridMultilevel"/>
    <w:tmpl w:val="DE7A8666"/>
    <w:lvl w:ilvl="0" w:tplc="8EB89F1C">
      <w:start w:val="2"/>
      <w:numFmt w:val="decimal"/>
      <w:lvlText w:val="%1."/>
      <w:lvlJc w:val="left"/>
      <w:pPr>
        <w:ind w:left="7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360ADF0">
      <w:start w:val="1"/>
      <w:numFmt w:val="lowerLetter"/>
      <w:lvlText w:val="%2"/>
      <w:lvlJc w:val="left"/>
      <w:pPr>
        <w:ind w:left="1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18ECD3C">
      <w:start w:val="1"/>
      <w:numFmt w:val="lowerRoman"/>
      <w:lvlText w:val="%3"/>
      <w:lvlJc w:val="left"/>
      <w:pPr>
        <w:ind w:left="21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F52CE66">
      <w:start w:val="1"/>
      <w:numFmt w:val="decimal"/>
      <w:lvlText w:val="%4"/>
      <w:lvlJc w:val="left"/>
      <w:pPr>
        <w:ind w:left="28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0A186E">
      <w:start w:val="1"/>
      <w:numFmt w:val="lowerLetter"/>
      <w:lvlText w:val="%5"/>
      <w:lvlJc w:val="left"/>
      <w:pPr>
        <w:ind w:left="36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AAF61A">
      <w:start w:val="1"/>
      <w:numFmt w:val="lowerRoman"/>
      <w:lvlText w:val="%6"/>
      <w:lvlJc w:val="left"/>
      <w:pPr>
        <w:ind w:left="43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3B4578E">
      <w:start w:val="1"/>
      <w:numFmt w:val="decimal"/>
      <w:lvlText w:val="%7"/>
      <w:lvlJc w:val="left"/>
      <w:pPr>
        <w:ind w:left="50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3B8146C">
      <w:start w:val="1"/>
      <w:numFmt w:val="lowerLetter"/>
      <w:lvlText w:val="%8"/>
      <w:lvlJc w:val="left"/>
      <w:pPr>
        <w:ind w:left="5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070C35A">
      <w:start w:val="1"/>
      <w:numFmt w:val="lowerRoman"/>
      <w:lvlText w:val="%9"/>
      <w:lvlJc w:val="left"/>
      <w:pPr>
        <w:ind w:left="6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E8F666A"/>
    <w:multiLevelType w:val="hybridMultilevel"/>
    <w:tmpl w:val="9392BEDA"/>
    <w:lvl w:ilvl="0" w:tplc="67EC4F66">
      <w:start w:val="1"/>
      <w:numFmt w:val="decimal"/>
      <w:lvlText w:val="%1."/>
      <w:lvlJc w:val="left"/>
      <w:pPr>
        <w:ind w:left="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FF85E42">
      <w:start w:val="1"/>
      <w:numFmt w:val="lowerLetter"/>
      <w:lvlText w:val="%2"/>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06EFDA">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04AE084">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E2391C">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1BE287E">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394C360">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F7EEFB6">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336266E">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B735EEE"/>
    <w:multiLevelType w:val="hybridMultilevel"/>
    <w:tmpl w:val="4192FAA0"/>
    <w:lvl w:ilvl="0" w:tplc="6DDC316A">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6C65DB6">
      <w:start w:val="1"/>
      <w:numFmt w:val="decimal"/>
      <w:lvlText w:val="%2."/>
      <w:lvlJc w:val="left"/>
      <w:pPr>
        <w:ind w:left="1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3286E36">
      <w:start w:val="1"/>
      <w:numFmt w:val="lowerRoman"/>
      <w:lvlText w:val="%3"/>
      <w:lvlJc w:val="left"/>
      <w:pPr>
        <w:ind w:left="21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C69D8C">
      <w:start w:val="1"/>
      <w:numFmt w:val="decimal"/>
      <w:lvlText w:val="%4"/>
      <w:lvlJc w:val="left"/>
      <w:pPr>
        <w:ind w:left="28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92AB1EC">
      <w:start w:val="1"/>
      <w:numFmt w:val="lowerLetter"/>
      <w:lvlText w:val="%5"/>
      <w:lvlJc w:val="left"/>
      <w:pPr>
        <w:ind w:left="36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B4258B0">
      <w:start w:val="1"/>
      <w:numFmt w:val="lowerRoman"/>
      <w:lvlText w:val="%6"/>
      <w:lvlJc w:val="left"/>
      <w:pPr>
        <w:ind w:left="43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9C8A9D2">
      <w:start w:val="1"/>
      <w:numFmt w:val="decimal"/>
      <w:lvlText w:val="%7"/>
      <w:lvlJc w:val="left"/>
      <w:pPr>
        <w:ind w:left="50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830423A">
      <w:start w:val="1"/>
      <w:numFmt w:val="lowerLetter"/>
      <w:lvlText w:val="%8"/>
      <w:lvlJc w:val="left"/>
      <w:pPr>
        <w:ind w:left="57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CEECF48">
      <w:start w:val="1"/>
      <w:numFmt w:val="lowerRoman"/>
      <w:lvlText w:val="%9"/>
      <w:lvlJc w:val="left"/>
      <w:pPr>
        <w:ind w:left="64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00F3BD2"/>
    <w:multiLevelType w:val="hybridMultilevel"/>
    <w:tmpl w:val="2A0EE5FC"/>
    <w:lvl w:ilvl="0" w:tplc="B43E530C">
      <w:start w:val="3"/>
      <w:numFmt w:val="decimal"/>
      <w:lvlText w:val="%1."/>
      <w:lvlJc w:val="left"/>
      <w:pPr>
        <w:ind w:left="7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E788EB2">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EC8BB18">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B9CD9F2">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582D5E">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DC8BB84">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2FA0F24">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FF08A66">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16BE20">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66719B6"/>
    <w:multiLevelType w:val="multilevel"/>
    <w:tmpl w:val="16028C98"/>
    <w:lvl w:ilvl="0">
      <w:start w:val="4"/>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5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A0720D6"/>
    <w:multiLevelType w:val="hybridMultilevel"/>
    <w:tmpl w:val="B192DED4"/>
    <w:lvl w:ilvl="0" w:tplc="F17490A6">
      <w:start w:val="4"/>
      <w:numFmt w:val="decimal"/>
      <w:lvlText w:val="%1."/>
      <w:lvlJc w:val="left"/>
      <w:pPr>
        <w:ind w:left="7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52CA04">
      <w:start w:val="1"/>
      <w:numFmt w:val="decimal"/>
      <w:lvlText w:val="%2"/>
      <w:lvlJc w:val="left"/>
      <w:pPr>
        <w:ind w:left="14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EC86394">
      <w:start w:val="1"/>
      <w:numFmt w:val="lowerRoman"/>
      <w:lvlText w:val="%3"/>
      <w:lvlJc w:val="left"/>
      <w:pPr>
        <w:ind w:left="14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D4831E8">
      <w:start w:val="1"/>
      <w:numFmt w:val="decimal"/>
      <w:lvlText w:val="%4"/>
      <w:lvlJc w:val="left"/>
      <w:pPr>
        <w:ind w:left="21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1C6EDAE">
      <w:start w:val="1"/>
      <w:numFmt w:val="lowerLetter"/>
      <w:lvlText w:val="%5"/>
      <w:lvlJc w:val="left"/>
      <w:pPr>
        <w:ind w:left="29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01E9F04">
      <w:start w:val="1"/>
      <w:numFmt w:val="lowerRoman"/>
      <w:lvlText w:val="%6"/>
      <w:lvlJc w:val="left"/>
      <w:pPr>
        <w:ind w:left="36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072F4EC">
      <w:start w:val="1"/>
      <w:numFmt w:val="decimal"/>
      <w:lvlText w:val="%7"/>
      <w:lvlJc w:val="left"/>
      <w:pPr>
        <w:ind w:left="43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A864B60">
      <w:start w:val="1"/>
      <w:numFmt w:val="lowerLetter"/>
      <w:lvlText w:val="%8"/>
      <w:lvlJc w:val="left"/>
      <w:pPr>
        <w:ind w:left="50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8B64606">
      <w:start w:val="1"/>
      <w:numFmt w:val="lowerRoman"/>
      <w:lvlText w:val="%9"/>
      <w:lvlJc w:val="left"/>
      <w:pPr>
        <w:ind w:left="57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B8034C8"/>
    <w:multiLevelType w:val="hybridMultilevel"/>
    <w:tmpl w:val="21762DFA"/>
    <w:lvl w:ilvl="0" w:tplc="39DCFEB6">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E14AB24">
      <w:start w:val="2"/>
      <w:numFmt w:val="decimal"/>
      <w:lvlText w:val="%2."/>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0E20D96">
      <w:start w:val="1"/>
      <w:numFmt w:val="lowerRoman"/>
      <w:lvlText w:val="%3"/>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020716C">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20CC5C8">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68E9DB2">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E94C3F4">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A1A3B06">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A2A0B0C">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CC314D6"/>
    <w:multiLevelType w:val="hybridMultilevel"/>
    <w:tmpl w:val="170478DA"/>
    <w:lvl w:ilvl="0" w:tplc="C78239F6">
      <w:start w:val="1"/>
      <w:numFmt w:val="decimal"/>
      <w:lvlText w:val="%1."/>
      <w:lvlJc w:val="left"/>
      <w:pPr>
        <w:ind w:left="6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807354">
      <w:start w:val="1"/>
      <w:numFmt w:val="lowerLetter"/>
      <w:lvlText w:val="%2"/>
      <w:lvlJc w:val="left"/>
      <w:pPr>
        <w:ind w:left="13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540FF0">
      <w:start w:val="1"/>
      <w:numFmt w:val="lowerRoman"/>
      <w:lvlText w:val="%3"/>
      <w:lvlJc w:val="left"/>
      <w:pPr>
        <w:ind w:left="20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61CD2BA">
      <w:start w:val="1"/>
      <w:numFmt w:val="decimal"/>
      <w:lvlText w:val="%4"/>
      <w:lvlJc w:val="left"/>
      <w:pPr>
        <w:ind w:left="28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442A512">
      <w:start w:val="1"/>
      <w:numFmt w:val="lowerLetter"/>
      <w:lvlText w:val="%5"/>
      <w:lvlJc w:val="left"/>
      <w:pPr>
        <w:ind w:left="35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064964E">
      <w:start w:val="1"/>
      <w:numFmt w:val="lowerRoman"/>
      <w:lvlText w:val="%6"/>
      <w:lvlJc w:val="left"/>
      <w:pPr>
        <w:ind w:left="42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C8576A">
      <w:start w:val="1"/>
      <w:numFmt w:val="decimal"/>
      <w:lvlText w:val="%7"/>
      <w:lvlJc w:val="left"/>
      <w:pPr>
        <w:ind w:left="49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50A64F6">
      <w:start w:val="1"/>
      <w:numFmt w:val="lowerLetter"/>
      <w:lvlText w:val="%8"/>
      <w:lvlJc w:val="left"/>
      <w:pPr>
        <w:ind w:left="5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9BA0FEA">
      <w:start w:val="1"/>
      <w:numFmt w:val="lowerRoman"/>
      <w:lvlText w:val="%9"/>
      <w:lvlJc w:val="left"/>
      <w:pPr>
        <w:ind w:left="64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EAB2806"/>
    <w:multiLevelType w:val="hybridMultilevel"/>
    <w:tmpl w:val="550E5F6A"/>
    <w:lvl w:ilvl="0" w:tplc="E1E6F20C">
      <w:start w:val="1"/>
      <w:numFmt w:val="decimal"/>
      <w:lvlText w:val="%1."/>
      <w:lvlJc w:val="left"/>
      <w:pPr>
        <w:ind w:left="7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F364ED2">
      <w:start w:val="1"/>
      <w:numFmt w:val="lowerLetter"/>
      <w:lvlText w:val="%2"/>
      <w:lvlJc w:val="left"/>
      <w:pPr>
        <w:ind w:left="15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63A4C60">
      <w:start w:val="1"/>
      <w:numFmt w:val="lowerRoman"/>
      <w:lvlText w:val="%3"/>
      <w:lvlJc w:val="left"/>
      <w:pPr>
        <w:ind w:left="2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C2E5DB8">
      <w:start w:val="1"/>
      <w:numFmt w:val="decimal"/>
      <w:lvlText w:val="%4"/>
      <w:lvlJc w:val="left"/>
      <w:pPr>
        <w:ind w:left="2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FAF2BE">
      <w:start w:val="1"/>
      <w:numFmt w:val="lowerLetter"/>
      <w:lvlText w:val="%5"/>
      <w:lvlJc w:val="left"/>
      <w:pPr>
        <w:ind w:left="3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E46D66C">
      <w:start w:val="1"/>
      <w:numFmt w:val="lowerRoman"/>
      <w:lvlText w:val="%6"/>
      <w:lvlJc w:val="left"/>
      <w:pPr>
        <w:ind w:left="4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4DC4A5E">
      <w:start w:val="1"/>
      <w:numFmt w:val="decimal"/>
      <w:lvlText w:val="%7"/>
      <w:lvlJc w:val="left"/>
      <w:pPr>
        <w:ind w:left="51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6464938">
      <w:start w:val="1"/>
      <w:numFmt w:val="lowerLetter"/>
      <w:lvlText w:val="%8"/>
      <w:lvlJc w:val="left"/>
      <w:pPr>
        <w:ind w:left="58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5363746">
      <w:start w:val="1"/>
      <w:numFmt w:val="lowerRoman"/>
      <w:lvlText w:val="%9"/>
      <w:lvlJc w:val="left"/>
      <w:pPr>
        <w:ind w:left="65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F9D76C9"/>
    <w:multiLevelType w:val="hybridMultilevel"/>
    <w:tmpl w:val="91DAEA80"/>
    <w:lvl w:ilvl="0" w:tplc="B480483C">
      <w:start w:val="2"/>
      <w:numFmt w:val="decimal"/>
      <w:lvlText w:val="%1."/>
      <w:lvlJc w:val="left"/>
      <w:pPr>
        <w:ind w:left="3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FCC226E">
      <w:start w:val="1"/>
      <w:numFmt w:val="lowerLetter"/>
      <w:lvlText w:val="%2"/>
      <w:lvlJc w:val="left"/>
      <w:pPr>
        <w:ind w:left="1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60A8082">
      <w:start w:val="1"/>
      <w:numFmt w:val="lowerRoman"/>
      <w:lvlText w:val="%3"/>
      <w:lvlJc w:val="left"/>
      <w:pPr>
        <w:ind w:left="1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7A0D1DC">
      <w:start w:val="1"/>
      <w:numFmt w:val="decimal"/>
      <w:lvlText w:val="%4"/>
      <w:lvlJc w:val="left"/>
      <w:pPr>
        <w:ind w:left="2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ECCA0A">
      <w:start w:val="1"/>
      <w:numFmt w:val="lowerLetter"/>
      <w:lvlText w:val="%5"/>
      <w:lvlJc w:val="left"/>
      <w:pPr>
        <w:ind w:left="3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885BC8">
      <w:start w:val="1"/>
      <w:numFmt w:val="lowerRoman"/>
      <w:lvlText w:val="%6"/>
      <w:lvlJc w:val="left"/>
      <w:pPr>
        <w:ind w:left="3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A64552">
      <w:start w:val="1"/>
      <w:numFmt w:val="decimal"/>
      <w:lvlText w:val="%7"/>
      <w:lvlJc w:val="left"/>
      <w:pPr>
        <w:ind w:left="4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8246A2E">
      <w:start w:val="1"/>
      <w:numFmt w:val="lowerLetter"/>
      <w:lvlText w:val="%8"/>
      <w:lvlJc w:val="left"/>
      <w:pPr>
        <w:ind w:left="5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920F1AA">
      <w:start w:val="1"/>
      <w:numFmt w:val="lowerRoman"/>
      <w:lvlText w:val="%9"/>
      <w:lvlJc w:val="left"/>
      <w:pPr>
        <w:ind w:left="6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404177302">
    <w:abstractNumId w:val="1"/>
  </w:num>
  <w:num w:numId="2" w16cid:durableId="386531903">
    <w:abstractNumId w:val="6"/>
  </w:num>
  <w:num w:numId="3" w16cid:durableId="1855416832">
    <w:abstractNumId w:val="12"/>
  </w:num>
  <w:num w:numId="4" w16cid:durableId="1245605682">
    <w:abstractNumId w:val="7"/>
  </w:num>
  <w:num w:numId="5" w16cid:durableId="1844852064">
    <w:abstractNumId w:val="10"/>
  </w:num>
  <w:num w:numId="6" w16cid:durableId="385032818">
    <w:abstractNumId w:val="16"/>
  </w:num>
  <w:num w:numId="7" w16cid:durableId="463281410">
    <w:abstractNumId w:val="20"/>
  </w:num>
  <w:num w:numId="8" w16cid:durableId="262542127">
    <w:abstractNumId w:val="0"/>
  </w:num>
  <w:num w:numId="9" w16cid:durableId="1893229800">
    <w:abstractNumId w:val="21"/>
  </w:num>
  <w:num w:numId="10" w16cid:durableId="872694363">
    <w:abstractNumId w:val="3"/>
  </w:num>
  <w:num w:numId="11" w16cid:durableId="1755274564">
    <w:abstractNumId w:val="14"/>
  </w:num>
  <w:num w:numId="12" w16cid:durableId="1422489414">
    <w:abstractNumId w:val="11"/>
  </w:num>
  <w:num w:numId="13" w16cid:durableId="876234981">
    <w:abstractNumId w:val="22"/>
  </w:num>
  <w:num w:numId="14" w16cid:durableId="1384257606">
    <w:abstractNumId w:val="2"/>
  </w:num>
  <w:num w:numId="15" w16cid:durableId="1297878881">
    <w:abstractNumId w:val="8"/>
  </w:num>
  <w:num w:numId="16" w16cid:durableId="1654942850">
    <w:abstractNumId w:val="18"/>
  </w:num>
  <w:num w:numId="17" w16cid:durableId="1555581975">
    <w:abstractNumId w:val="13"/>
  </w:num>
  <w:num w:numId="18" w16cid:durableId="246502783">
    <w:abstractNumId w:val="9"/>
  </w:num>
  <w:num w:numId="19" w16cid:durableId="487867534">
    <w:abstractNumId w:val="17"/>
  </w:num>
  <w:num w:numId="20" w16cid:durableId="589890896">
    <w:abstractNumId w:val="23"/>
  </w:num>
  <w:num w:numId="21" w16cid:durableId="709960255">
    <w:abstractNumId w:val="15"/>
  </w:num>
  <w:num w:numId="22" w16cid:durableId="516311125">
    <w:abstractNumId w:val="5"/>
  </w:num>
  <w:num w:numId="23" w16cid:durableId="380325115">
    <w:abstractNumId w:val="24"/>
  </w:num>
  <w:num w:numId="24" w16cid:durableId="1621524022">
    <w:abstractNumId w:val="4"/>
  </w:num>
  <w:num w:numId="25" w16cid:durableId="5034014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E5"/>
    <w:rsid w:val="0002313E"/>
    <w:rsid w:val="00071BF5"/>
    <w:rsid w:val="000A403E"/>
    <w:rsid w:val="001F1B53"/>
    <w:rsid w:val="00214A7E"/>
    <w:rsid w:val="00352165"/>
    <w:rsid w:val="003E0260"/>
    <w:rsid w:val="006D3E8D"/>
    <w:rsid w:val="006E73DA"/>
    <w:rsid w:val="007D297A"/>
    <w:rsid w:val="008274E5"/>
    <w:rsid w:val="009C78F6"/>
    <w:rsid w:val="00FB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FDAD"/>
  <w15:docId w15:val="{DB214398-93E3-4534-807A-A28CFCA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8" w:lineRule="auto"/>
      <w:ind w:left="118" w:right="1152" w:hanging="3"/>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ind w:left="10" w:right="929" w:hanging="10"/>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83" w:line="263" w:lineRule="auto"/>
      <w:ind w:left="2264" w:hanging="10"/>
      <w:outlineLvl w:val="1"/>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14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A7E"/>
    <w:rPr>
      <w:rFonts w:ascii="Calibri" w:eastAsia="Calibri" w:hAnsi="Calibri" w:cs="Calibri"/>
      <w:color w:val="000000"/>
      <w:sz w:val="26"/>
      <w:lang w:val="es-DO"/>
    </w:rPr>
  </w:style>
  <w:style w:type="paragraph" w:styleId="Footer">
    <w:name w:val="footer"/>
    <w:basedOn w:val="Normal"/>
    <w:link w:val="FooterChar"/>
    <w:uiPriority w:val="99"/>
    <w:semiHidden/>
    <w:unhideWhenUsed/>
    <w:rsid w:val="00214A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4A7E"/>
    <w:rPr>
      <w:rFonts w:ascii="Calibri" w:eastAsia="Calibri" w:hAnsi="Calibri" w:cs="Calibri"/>
      <w:color w:val="000000"/>
      <w:sz w:val="26"/>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2.xml"/><Relationship Id="rId39" Type="http://schemas.openxmlformats.org/officeDocument/2006/relationships/image" Target="media/image27.jpg"/><Relationship Id="rId21" Type="http://schemas.openxmlformats.org/officeDocument/2006/relationships/image" Target="media/image15.jpg"/><Relationship Id="rId34" Type="http://schemas.openxmlformats.org/officeDocument/2006/relationships/footer" Target="footer4.xml"/><Relationship Id="rId42" Type="http://schemas.openxmlformats.org/officeDocument/2006/relationships/image" Target="media/image30.jpg"/><Relationship Id="rId47" Type="http://schemas.openxmlformats.org/officeDocument/2006/relationships/image" Target="media/image35.jpg"/><Relationship Id="rId50" Type="http://schemas.openxmlformats.org/officeDocument/2006/relationships/footer" Target="footer8.xml"/><Relationship Id="rId55" Type="http://schemas.openxmlformats.org/officeDocument/2006/relationships/image" Target="media/image40.jpg"/><Relationship Id="rId63" Type="http://schemas.openxmlformats.org/officeDocument/2006/relationships/image" Target="media/image48.jpg"/><Relationship Id="rId68" Type="http://schemas.openxmlformats.org/officeDocument/2006/relationships/image" Target="media/image53.jpg"/><Relationship Id="rId76" Type="http://schemas.openxmlformats.org/officeDocument/2006/relationships/image" Target="media/image58.jpg"/><Relationship Id="rId84" Type="http://schemas.openxmlformats.org/officeDocument/2006/relationships/image" Target="media/image66.jpg"/><Relationship Id="rId97" Type="http://schemas.openxmlformats.org/officeDocument/2006/relationships/image" Target="media/image71.jpg"/><Relationship Id="rId7" Type="http://schemas.openxmlformats.org/officeDocument/2006/relationships/image" Target="media/image1.jpg"/><Relationship Id="rId71" Type="http://schemas.openxmlformats.org/officeDocument/2006/relationships/image" Target="media/image56.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0.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3.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image" Target="media/image38.jpg"/><Relationship Id="rId58" Type="http://schemas.openxmlformats.org/officeDocument/2006/relationships/image" Target="media/image43.jpg"/><Relationship Id="rId66" Type="http://schemas.openxmlformats.org/officeDocument/2006/relationships/image" Target="media/image51.jpg"/><Relationship Id="rId74" Type="http://schemas.openxmlformats.org/officeDocument/2006/relationships/footer" Target="footer12.xml"/><Relationship Id="rId79" Type="http://schemas.openxmlformats.org/officeDocument/2006/relationships/image" Target="media/image61.jpg"/><Relationship Id="rId87" Type="http://schemas.openxmlformats.org/officeDocument/2006/relationships/image" Target="media/image69.jpg"/><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6.jpg"/><Relationship Id="rId82" Type="http://schemas.openxmlformats.org/officeDocument/2006/relationships/image" Target="media/image64.jpg"/><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3.xml"/><Relationship Id="rId30" Type="http://schemas.openxmlformats.org/officeDocument/2006/relationships/image" Target="media/image21.jpg"/><Relationship Id="rId35" Type="http://schemas.openxmlformats.org/officeDocument/2006/relationships/footer" Target="footer5.xml"/><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image" Target="media/image41.jpg"/><Relationship Id="rId64" Type="http://schemas.openxmlformats.org/officeDocument/2006/relationships/image" Target="media/image49.jpg"/><Relationship Id="rId69" Type="http://schemas.openxmlformats.org/officeDocument/2006/relationships/image" Target="media/image54.jpg"/><Relationship Id="rId77" Type="http://schemas.openxmlformats.org/officeDocument/2006/relationships/image" Target="media/image59.jpg"/><Relationship Id="rId100" Type="http://schemas.openxmlformats.org/officeDocument/2006/relationships/footer" Target="footer15.xml"/><Relationship Id="rId8" Type="http://schemas.openxmlformats.org/officeDocument/2006/relationships/image" Target="media/image2.jpg"/><Relationship Id="rId51" Type="http://schemas.openxmlformats.org/officeDocument/2006/relationships/footer" Target="footer9.xml"/><Relationship Id="rId72" Type="http://schemas.openxmlformats.org/officeDocument/2006/relationships/footer" Target="footer10.xml"/><Relationship Id="rId80" Type="http://schemas.openxmlformats.org/officeDocument/2006/relationships/image" Target="media/image62.jpg"/><Relationship Id="rId85" Type="http://schemas.openxmlformats.org/officeDocument/2006/relationships/image" Target="media/image67.jpg"/><Relationship Id="rId98"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33" Type="http://schemas.openxmlformats.org/officeDocument/2006/relationships/image" Target="media/image24.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image" Target="media/image44.jpg"/><Relationship Id="rId67" Type="http://schemas.openxmlformats.org/officeDocument/2006/relationships/image" Target="media/image52.jpg"/><Relationship Id="rId20" Type="http://schemas.openxmlformats.org/officeDocument/2006/relationships/image" Target="media/image14.jpg"/><Relationship Id="rId41" Type="http://schemas.openxmlformats.org/officeDocument/2006/relationships/image" Target="media/image29.jpg"/><Relationship Id="rId54" Type="http://schemas.openxmlformats.org/officeDocument/2006/relationships/image" Target="media/image39.jpg"/><Relationship Id="rId62" Type="http://schemas.openxmlformats.org/officeDocument/2006/relationships/image" Target="media/image47.jpg"/><Relationship Id="rId70" Type="http://schemas.openxmlformats.org/officeDocument/2006/relationships/image" Target="media/image55.jpg"/><Relationship Id="rId75" Type="http://schemas.openxmlformats.org/officeDocument/2006/relationships/image" Target="media/image57.jpg"/><Relationship Id="rId83" Type="http://schemas.openxmlformats.org/officeDocument/2006/relationships/image" Target="media/image65.jpg"/><Relationship Id="rId88" Type="http://schemas.openxmlformats.org/officeDocument/2006/relationships/image" Target="media/image70.jpg"/><Relationship Id="rId96" Type="http://schemas.openxmlformats.org/officeDocument/2006/relationships/image" Target="media/image76.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19.jpg"/><Relationship Id="rId36" Type="http://schemas.openxmlformats.org/officeDocument/2006/relationships/footer" Target="footer6.xml"/><Relationship Id="rId49" Type="http://schemas.openxmlformats.org/officeDocument/2006/relationships/footer" Target="footer7.xml"/><Relationship Id="rId57" Type="http://schemas.openxmlformats.org/officeDocument/2006/relationships/image" Target="media/image42.jpg"/><Relationship Id="rId10" Type="http://schemas.openxmlformats.org/officeDocument/2006/relationships/image" Target="media/image4.jpg"/><Relationship Id="rId31" Type="http://schemas.openxmlformats.org/officeDocument/2006/relationships/image" Target="media/image22.jpg"/><Relationship Id="rId44" Type="http://schemas.openxmlformats.org/officeDocument/2006/relationships/image" Target="media/image32.jpg"/><Relationship Id="rId52" Type="http://schemas.openxmlformats.org/officeDocument/2006/relationships/image" Target="media/image37.jpg"/><Relationship Id="rId60" Type="http://schemas.openxmlformats.org/officeDocument/2006/relationships/image" Target="media/image45.jpg"/><Relationship Id="rId65" Type="http://schemas.openxmlformats.org/officeDocument/2006/relationships/image" Target="media/image50.jpg"/><Relationship Id="rId73" Type="http://schemas.openxmlformats.org/officeDocument/2006/relationships/footer" Target="footer11.xml"/><Relationship Id="rId78" Type="http://schemas.openxmlformats.org/officeDocument/2006/relationships/image" Target="media/image60.jpg"/><Relationship Id="rId81" Type="http://schemas.openxmlformats.org/officeDocument/2006/relationships/image" Target="media/image63.jpg"/><Relationship Id="rId86" Type="http://schemas.openxmlformats.org/officeDocument/2006/relationships/image" Target="media/image68.jpg"/><Relationship Id="rId99" Type="http://schemas.openxmlformats.org/officeDocument/2006/relationships/footer" Target="footer14.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9707</Words>
  <Characters>53004</Characters>
  <Application>Microsoft Office Word</Application>
  <DocSecurity>0</DocSecurity>
  <Lines>1060</Lines>
  <Paragraphs>404</Paragraphs>
  <ScaleCrop>false</ScaleCrop>
  <HeadingPairs>
    <vt:vector size="2" baseType="variant">
      <vt:variant>
        <vt:lpstr>Title</vt:lpstr>
      </vt:variant>
      <vt:variant>
        <vt:i4>1</vt:i4>
      </vt:variant>
    </vt:vector>
  </HeadingPairs>
  <TitlesOfParts>
    <vt:vector size="1" baseType="lpstr">
      <vt:lpstr>08637-2020-2024-CD P DEPOSITADO.pdf</vt:lpstr>
    </vt:vector>
  </TitlesOfParts>
  <Company>Grizli777</Company>
  <LinksUpToDate>false</LinksUpToDate>
  <CharactersWithSpaces>62307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08637-2020-2024-CD P DEPOSITADO.pdf</dc:title>
  <dc:subject/>
  <dc:creator>Rick Harrison</dc:creator>
  <cp:keywords/>
  <cp:lastModifiedBy>Rick Harrison</cp:lastModifiedBy>
  <cp:revision>3</cp:revision>
  <dcterms:created xsi:type="dcterms:W3CDTF">2024-08-28T14:39:00Z</dcterms:created>
  <dcterms:modified xsi:type="dcterms:W3CDTF">2024-08-28T14:52:00Z</dcterms:modified>
</cp:coreProperties>
</file>